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468.9501953125" w:firstLine="0"/>
        <w:jc w:val="righ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Gloucester City School District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0791015625" w:line="240" w:lineRule="auto"/>
        <w:ind w:left="0" w:right="3566.485595703125" w:firstLine="0"/>
        <w:jc w:val="righ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Gloucester City High School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576171875" w:line="240" w:lineRule="auto"/>
        <w:ind w:left="0" w:right="3420.28076171875" w:firstLine="0"/>
        <w:jc w:val="righ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Professional Development Plan</w:t>
      </w:r>
    </w:p>
    <w:tbl>
      <w:tblPr>
        <w:tblStyle w:val="Table1"/>
        <w:tblW w:w="10440.0" w:type="dxa"/>
        <w:jc w:val="left"/>
        <w:tblInd w:w="93.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2850"/>
        <w:gridCol w:w="2580"/>
        <w:gridCol w:w="2160"/>
        <w:tblGridChange w:id="0">
          <w:tblGrid>
            <w:gridCol w:w="2850"/>
            <w:gridCol w:w="2850"/>
            <w:gridCol w:w="2580"/>
            <w:gridCol w:w="2160"/>
          </w:tblGrid>
        </w:tblGridChange>
      </w:tblGrid>
      <w:tr>
        <w:trPr>
          <w:cantSplit w:val="0"/>
          <w:trHeight w:val="547.19970703125" w:hRule="atLeast"/>
          <w:tblHeader w:val="0"/>
        </w:trPr>
        <w:tc>
          <w:tcPr>
            <w:shd w:fill="95b3d7"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23521423339844" w:right="0" w:firstLine="0"/>
              <w:jc w:val="left"/>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District Name </w:t>
            </w:r>
          </w:p>
        </w:tc>
        <w:tc>
          <w:tcPr>
            <w:shd w:fill="95b3d7"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84478759765625" w:right="0" w:firstLine="0"/>
              <w:jc w:val="left"/>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School Name </w:t>
            </w:r>
          </w:p>
        </w:tc>
        <w:tc>
          <w:tcPr>
            <w:shd w:fill="95b3d7"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5.6353759765625" w:right="0" w:firstLine="0"/>
              <w:jc w:val="left"/>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Principal Name </w:t>
            </w:r>
          </w:p>
        </w:tc>
        <w:tc>
          <w:tcPr>
            <w:shd w:fill="95b3d7"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38141441345215" w:lineRule="auto"/>
              <w:ind w:left="135.2349853515625" w:right="188.380126953125" w:firstLine="0"/>
              <w:jc w:val="left"/>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Plan Begin/End </w:t>
            </w: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Dates</w:t>
            </w:r>
          </w:p>
        </w:tc>
      </w:tr>
      <w:tr>
        <w:trPr>
          <w:cantSplit w:val="0"/>
          <w:trHeight w:val="470.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highlight w:val="white"/>
                <w:u w:val="none"/>
                <w:vertAlign w:val="baseline"/>
                <w:rtl w:val="0"/>
              </w:rPr>
              <w:t xml:space="preserve">Gloucester City School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highlight w:val="white"/>
                <w:u w:val="none"/>
                <w:vertAlign w:val="baseline"/>
              </w:rPr>
            </w:pPr>
            <w:r w:rsidDel="00000000" w:rsidR="00000000" w:rsidRPr="00000000">
              <w:rPr>
                <w:rFonts w:ascii="Times" w:cs="Times" w:eastAsia="Times" w:hAnsi="Times"/>
                <w:b w:val="1"/>
                <w:i w:val="0"/>
                <w:smallCaps w:val="0"/>
                <w:strike w:val="0"/>
                <w:color w:val="000000"/>
                <w:sz w:val="19.920000076293945"/>
                <w:szCs w:val="19.920000076293945"/>
                <w:highlight w:val="white"/>
                <w:u w:val="none"/>
                <w:vertAlign w:val="baseline"/>
                <w:rtl w:val="0"/>
              </w:rPr>
              <w:t xml:space="preserve">District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highlight w:val="white"/>
                <w:u w:val="none"/>
                <w:vertAlign w:val="baseline"/>
              </w:rPr>
            </w:pPr>
            <w:r w:rsidDel="00000000" w:rsidR="00000000" w:rsidRPr="00000000">
              <w:rPr>
                <w:rFonts w:ascii="Times" w:cs="Times" w:eastAsia="Times" w:hAnsi="Times"/>
                <w:b w:val="1"/>
                <w:i w:val="0"/>
                <w:smallCaps w:val="0"/>
                <w:strike w:val="0"/>
                <w:color w:val="000000"/>
                <w:sz w:val="19.920000076293945"/>
                <w:szCs w:val="19.920000076293945"/>
                <w:highlight w:val="white"/>
                <w:u w:val="none"/>
                <w:vertAlign w:val="baseline"/>
                <w:rtl w:val="0"/>
              </w:rPr>
              <w:t xml:space="preserve">Gloucester City High School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highlight w:val="white"/>
                <w:u w:val="none"/>
                <w:vertAlign w:val="baseline"/>
              </w:rPr>
            </w:pPr>
            <w:r w:rsidDel="00000000" w:rsidR="00000000" w:rsidRPr="00000000">
              <w:rPr>
                <w:rFonts w:ascii="Times" w:cs="Times" w:eastAsia="Times" w:hAnsi="Times"/>
                <w:b w:val="1"/>
                <w:i w:val="0"/>
                <w:smallCaps w:val="0"/>
                <w:strike w:val="0"/>
                <w:color w:val="000000"/>
                <w:sz w:val="19.920000076293945"/>
                <w:szCs w:val="19.920000076293945"/>
                <w:highlight w:val="white"/>
                <w:u w:val="none"/>
                <w:vertAlign w:val="baseline"/>
                <w:rtl w:val="0"/>
              </w:rPr>
              <w:t xml:space="preserve">Sean Gorman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highlight w:val="white"/>
                <w:u w:val="none"/>
                <w:vertAlign w:val="baseline"/>
                <w:rtl w:val="0"/>
              </w:rPr>
              <w:t xml:space="preserve">July 1, 202</w:t>
            </w:r>
            <w:r w:rsidDel="00000000" w:rsidR="00000000" w:rsidRPr="00000000">
              <w:rPr>
                <w:rFonts w:ascii="Times" w:cs="Times" w:eastAsia="Times" w:hAnsi="Times"/>
                <w:b w:val="1"/>
                <w:sz w:val="19.920000076293945"/>
                <w:szCs w:val="19.920000076293945"/>
                <w:highlight w:val="white"/>
                <w:rtl w:val="0"/>
              </w:rPr>
              <w:t xml:space="preserve">3</w:t>
            </w:r>
            <w:r w:rsidDel="00000000" w:rsidR="00000000" w:rsidRPr="00000000">
              <w:rPr>
                <w:rFonts w:ascii="Times" w:cs="Times" w:eastAsia="Times" w:hAnsi="Times"/>
                <w:b w:val="1"/>
                <w:i w:val="0"/>
                <w:smallCaps w:val="0"/>
                <w:strike w:val="0"/>
                <w:color w:val="000000"/>
                <w:sz w:val="19.920000076293945"/>
                <w:szCs w:val="19.920000076293945"/>
                <w:highlight w:val="white"/>
                <w:u w:val="none"/>
                <w:vertAlign w:val="baseline"/>
                <w:rtl w:val="0"/>
              </w:rPr>
              <w:t xml:space="preserve"> to </w:t>
            </w: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19.920000076293945"/>
                <w:szCs w:val="19.920000076293945"/>
                <w:highlight w:val="white"/>
                <w:u w:val="none"/>
                <w:vertAlign w:val="baseline"/>
              </w:rPr>
            </w:pPr>
            <w:r w:rsidDel="00000000" w:rsidR="00000000" w:rsidRPr="00000000">
              <w:rPr>
                <w:rFonts w:ascii="Times" w:cs="Times" w:eastAsia="Times" w:hAnsi="Times"/>
                <w:b w:val="1"/>
                <w:i w:val="0"/>
                <w:smallCaps w:val="0"/>
                <w:strike w:val="0"/>
                <w:color w:val="000000"/>
                <w:sz w:val="19.920000076293945"/>
                <w:szCs w:val="19.920000076293945"/>
                <w:highlight w:val="white"/>
                <w:u w:val="none"/>
                <w:vertAlign w:val="baseline"/>
                <w:rtl w:val="0"/>
              </w:rPr>
              <w:t xml:space="preserve">June 30, 202</w:t>
            </w:r>
            <w:r w:rsidDel="00000000" w:rsidR="00000000" w:rsidRPr="00000000">
              <w:rPr>
                <w:rFonts w:ascii="Times" w:cs="Times" w:eastAsia="Times" w:hAnsi="Times"/>
                <w:b w:val="1"/>
                <w:sz w:val="19.920000076293945"/>
                <w:szCs w:val="19.920000076293945"/>
                <w:highlight w:val="white"/>
                <w:rtl w:val="0"/>
              </w:rPr>
              <w:t xml:space="preserve">4</w:t>
            </w:r>
            <w:r w:rsidDel="00000000" w:rsidR="00000000" w:rsidRPr="00000000">
              <w:rPr>
                <w:rtl w:val="0"/>
              </w:rPr>
            </w:r>
          </w:p>
        </w:tc>
      </w:tr>
    </w:tb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410.0" w:type="dxa"/>
        <w:jc w:val="left"/>
        <w:tblInd w:w="10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0"/>
        <w:gridCol w:w="2475"/>
        <w:gridCol w:w="1170"/>
        <w:gridCol w:w="6105"/>
        <w:tblGridChange w:id="0">
          <w:tblGrid>
            <w:gridCol w:w="660"/>
            <w:gridCol w:w="2475"/>
            <w:gridCol w:w="1170"/>
            <w:gridCol w:w="6105"/>
          </w:tblGrid>
        </w:tblGridChange>
      </w:tblGrid>
      <w:tr>
        <w:trPr>
          <w:cantSplit w:val="0"/>
          <w:trHeight w:val="470.400390625" w:hRule="atLeast"/>
          <w:tblHeader w:val="0"/>
        </w:trPr>
        <w:tc>
          <w:tcPr>
            <w:gridSpan w:val="4"/>
            <w:shd w:fill="fbd4b4"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27996826171875"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1: Professional Learning Goals</w:t>
            </w:r>
          </w:p>
        </w:tc>
      </w:tr>
      <w:tr>
        <w:trPr>
          <w:cantSplit w:val="0"/>
          <w:trHeight w:val="547.19970703125" w:hRule="atLeast"/>
          <w:tblHeader w:val="0"/>
        </w:trPr>
        <w:tc>
          <w:tcPr>
            <w:shd w:fill="95b3d7"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No.</w:t>
            </w:r>
          </w:p>
        </w:tc>
        <w:tc>
          <w:tcPr>
            <w:shd w:fill="95b3d7"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Goal </w:t>
            </w:r>
          </w:p>
        </w:tc>
        <w:tc>
          <w:tcPr>
            <w:shd w:fill="95b3d7"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Identified</w:t>
            </w: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79296875"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Group </w:t>
            </w:r>
          </w:p>
        </w:tc>
        <w:tc>
          <w:tcPr>
            <w:shd w:fill="95b3d7"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Rationale/Sources of Evidence</w:t>
            </w:r>
          </w:p>
        </w:tc>
      </w:tr>
      <w:tr>
        <w:trPr>
          <w:cantSplit w:val="0"/>
          <w:trHeight w:val="5530.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98406982421875"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Integrating Staff and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1430377960205" w:lineRule="auto"/>
              <w:ind w:left="123.38638305664062" w:right="287.14752197265625" w:firstLine="3.585662841796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Student use of Technology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Build the capacity of all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10791015625" w:line="240" w:lineRule="auto"/>
              <w:ind w:left="122.58956909179688"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teachers and students to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87255859375"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integrate student use of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58956909179688"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technology in their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125.77682495117188" w:right="156.47186279296875" w:hanging="0.79681396484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classrooms to meet the needs  of all learners.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numPr>
                <w:ilvl w:val="0"/>
                <w:numId w:val="31"/>
              </w:numPr>
              <w:spacing w:line="240" w:lineRule="auto"/>
              <w:ind w:left="720" w:hanging="360"/>
              <w:rPr>
                <w:rFonts w:ascii="Noto Sans Symbols" w:cs="Noto Sans Symbols" w:eastAsia="Noto Sans Symbols" w:hAnsi="Noto Sans Symbols"/>
                <w:sz w:val="20"/>
                <w:szCs w:val="20"/>
              </w:rPr>
            </w:pPr>
            <w:r w:rsidDel="00000000" w:rsidR="00000000" w:rsidRPr="00000000">
              <w:rPr>
                <w:rFonts w:ascii="Times New Roman" w:cs="Times New Roman" w:eastAsia="Times New Roman" w:hAnsi="Times New Roman"/>
                <w:sz w:val="20"/>
                <w:szCs w:val="20"/>
                <w:rtl w:val="0"/>
              </w:rPr>
              <w:t xml:space="preserve">The professional development survey (administered April 2023) indicates a need for professional development in student use of technology.</w:t>
            </w:r>
          </w:p>
          <w:p w:rsidR="00000000" w:rsidDel="00000000" w:rsidP="00000000" w:rsidRDefault="00000000" w:rsidRPr="00000000" w14:paraId="00000022">
            <w:pPr>
              <w:numPr>
                <w:ilvl w:val="0"/>
                <w:numId w:val="31"/>
              </w:numPr>
              <w:spacing w:after="0" w:afterAutospacing="0" w:line="240" w:lineRule="auto"/>
              <w:ind w:left="720" w:hanging="360"/>
              <w:rPr>
                <w:rFonts w:ascii="Noto Sans Symbols" w:cs="Noto Sans Symbols" w:eastAsia="Noto Sans Symbols" w:hAnsi="Noto Sans Symbols"/>
                <w:sz w:val="20"/>
                <w:szCs w:val="20"/>
              </w:rPr>
            </w:pPr>
            <w:r w:rsidDel="00000000" w:rsidR="00000000" w:rsidRPr="00000000">
              <w:rPr>
                <w:rFonts w:ascii="Times New Roman" w:cs="Times New Roman" w:eastAsia="Times New Roman" w:hAnsi="Times New Roman"/>
                <w:sz w:val="20"/>
                <w:szCs w:val="20"/>
                <w:rtl w:val="0"/>
              </w:rPr>
              <w:t xml:space="preserve">Teachers and school leaders have requested more professional development in these areas during component and/or grade level meetings: Google Suite (46%), Online textbook resources (28%) Pear Deck (24%), Classwize (24%), IXL (28%),  LinkIt. (18%), Kami (26%), Edpuzzle (38%), Albert (30%), OnCourse (30%). Our engineering department specifically would like training on CNC Routers and Laser Engraver. </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afterAutospacing="0" w:before="0" w:beforeAutospacing="0" w:line="231.23263835906982" w:lineRule="auto"/>
              <w:ind w:left="720" w:right="561.74072265625" w:hanging="360"/>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Teachers and school leaders have raised concerns regarding student use of technology during department </w:t>
            </w:r>
            <w:r w:rsidDel="00000000" w:rsidR="00000000" w:rsidRPr="00000000">
              <w:rPr>
                <w:rFonts w:ascii="Times" w:cs="Times" w:eastAsia="Times" w:hAnsi="Times"/>
                <w:b w:val="0"/>
                <w:i w:val="0"/>
                <w:smallCaps w:val="0"/>
                <w:strike w:val="0"/>
                <w:color w:val="000000"/>
                <w:sz w:val="19.920000076293945"/>
                <w:szCs w:val="19.920000076293945"/>
                <w:u w:val="none"/>
                <w:vertAlign w:val="baseline"/>
                <w:rtl w:val="0"/>
              </w:rPr>
              <w:t xml:space="preserve">meetings. </w:t>
            </w:r>
          </w:p>
          <w:p w:rsidR="00000000" w:rsidDel="00000000" w:rsidP="00000000" w:rsidRDefault="00000000" w:rsidRPr="00000000" w14:paraId="00000024">
            <w:pPr>
              <w:keepNext w:val="0"/>
              <w:keepLines w:val="0"/>
              <w:pageBreakBefore w:val="0"/>
              <w:widowControl w:val="0"/>
              <w:numPr>
                <w:ilvl w:val="0"/>
                <w:numId w:val="31"/>
              </w:numPr>
              <w:pBdr>
                <w:top w:space="0" w:sz="0" w:val="nil"/>
                <w:left w:space="0" w:sz="0" w:val="nil"/>
                <w:bottom w:space="0" w:sz="0" w:val="nil"/>
                <w:right w:space="0" w:sz="0" w:val="nil"/>
                <w:between w:space="0" w:sz="0" w:val="nil"/>
              </w:pBdr>
              <w:shd w:fill="auto" w:val="clear"/>
              <w:spacing w:after="0" w:before="0" w:beforeAutospacing="0" w:line="231.36670589447021" w:lineRule="auto"/>
              <w:ind w:left="720" w:right="158.958740234375" w:hanging="360"/>
              <w:rPr>
                <w:b w:val="0"/>
                <w:i w:val="0"/>
                <w:smallCaps w:val="0"/>
                <w:strike w:val="0"/>
                <w:color w:val="000000"/>
                <w:sz w:val="19.920000076293945"/>
                <w:szCs w:val="19.920000076293945"/>
                <w:vertAlign w:val="baseline"/>
              </w:rPr>
            </w:pPr>
            <w:r w:rsidDel="00000000" w:rsidR="00000000" w:rsidRPr="00000000">
              <w:rPr>
                <w:rFonts w:ascii="Times" w:cs="Times" w:eastAsia="Times" w:hAnsi="Times"/>
                <w:sz w:val="19.920000076293945"/>
                <w:szCs w:val="19.920000076293945"/>
                <w:rtl w:val="0"/>
              </w:rPr>
              <w:t xml:space="preserve">Professional Development Survey</w:t>
            </w:r>
            <w:r w:rsidDel="00000000" w:rsidR="00000000" w:rsidRPr="00000000">
              <w:rPr>
                <w:rFonts w:ascii="Times" w:cs="Times" w:eastAsia="Times" w:hAnsi="Times"/>
                <w:b w:val="0"/>
                <w:i w:val="0"/>
                <w:smallCaps w:val="0"/>
                <w:strike w:val="0"/>
                <w:color w:val="000000"/>
                <w:sz w:val="19.920000076293945"/>
                <w:szCs w:val="19.920000076293945"/>
                <w:u w:val="none"/>
                <w:vertAlign w:val="baseline"/>
                <w:rtl w:val="0"/>
              </w:rPr>
              <w:t xml:space="preserve"> (administered</w:t>
            </w:r>
            <w:r w:rsidDel="00000000" w:rsidR="00000000" w:rsidRPr="00000000">
              <w:rPr>
                <w:rFonts w:ascii="Times" w:cs="Times" w:eastAsia="Times" w:hAnsi="Times"/>
                <w:sz w:val="19.920000076293945"/>
                <w:szCs w:val="19.920000076293945"/>
                <w:rtl w:val="0"/>
              </w:rPr>
              <w:t xml:space="preserve"> April 2023</w:t>
            </w:r>
            <w:r w:rsidDel="00000000" w:rsidR="00000000" w:rsidRPr="00000000">
              <w:rPr>
                <w:rFonts w:ascii="Times" w:cs="Times" w:eastAsia="Times" w:hAnsi="Times"/>
                <w:b w:val="0"/>
                <w:i w:val="0"/>
                <w:smallCaps w:val="0"/>
                <w:strike w:val="0"/>
                <w:color w:val="000000"/>
                <w:sz w:val="19.920000076293945"/>
                <w:szCs w:val="19.920000076293945"/>
                <w:u w:val="none"/>
                <w:vertAlign w:val="baseline"/>
                <w:rtl w:val="0"/>
              </w:rPr>
              <w:t xml:space="preserve">) indicates a priority for  professional development in Infusing the Integration of Technology  into Math &amp; Science Classes-STEM (</w:t>
            </w:r>
            <w:r w:rsidDel="00000000" w:rsidR="00000000" w:rsidRPr="00000000">
              <w:rPr>
                <w:rFonts w:ascii="Times" w:cs="Times" w:eastAsia="Times" w:hAnsi="Times"/>
                <w:sz w:val="19.920000076293945"/>
                <w:szCs w:val="19.920000076293945"/>
                <w:rtl w:val="0"/>
              </w:rPr>
              <w:t xml:space="preserve">26%).</w:t>
            </w:r>
            <w:r w:rsidDel="00000000" w:rsidR="00000000" w:rsidRPr="00000000">
              <w:rPr>
                <w:rtl w:val="0"/>
              </w:rPr>
            </w:r>
          </w:p>
        </w:tc>
      </w:tr>
      <w:tr>
        <w:trPr>
          <w:cantSplit w:val="0"/>
          <w:trHeight w:val="5069.31938171386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1620635986328" w:lineRule="auto"/>
              <w:ind w:left="123.38638305664062" w:right="283.76068115234375" w:hanging="0.5975341796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Differentiated Instruction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Build the capacity of all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083740234375" w:line="240" w:lineRule="auto"/>
              <w:ind w:left="122.58956909179688" w:right="0"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teachers to differentiate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0284481048584" w:lineRule="auto"/>
              <w:ind w:left="123.187255859375" w:right="66.03485107421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instruction and engage all  students in their classrooms to  meet the needs of all learners.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31.23270988464355" w:lineRule="auto"/>
              <w:ind w:left="720" w:right="561.74072265625" w:hanging="360"/>
              <w:rPr>
                <w:rFonts w:ascii="Times" w:cs="Times" w:eastAsia="Times" w:hAnsi="Times"/>
                <w:u w:val="none"/>
              </w:rPr>
            </w:pPr>
            <w:r w:rsidDel="00000000" w:rsidR="00000000" w:rsidRPr="00000000">
              <w:rPr>
                <w:rFonts w:ascii="Times" w:cs="Times" w:eastAsia="Times" w:hAnsi="Times"/>
                <w:sz w:val="19.920000076293945"/>
                <w:szCs w:val="19.920000076293945"/>
                <w:rtl w:val="0"/>
              </w:rPr>
              <w:t xml:space="preserve">Professional Development Survey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(administered </w:t>
            </w:r>
            <w:r w:rsidDel="00000000" w:rsidR="00000000" w:rsidRPr="00000000">
              <w:rPr>
                <w:rFonts w:ascii="Times" w:cs="Times" w:eastAsia="Times" w:hAnsi="Times"/>
                <w:sz w:val="19.920000076293945"/>
                <w:szCs w:val="19.920000076293945"/>
                <w:rtl w:val="0"/>
              </w:rPr>
              <w:t xml:space="preserve">April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2023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indicates a desire for  professional development regarding </w:t>
            </w:r>
            <w:r w:rsidDel="00000000" w:rsidR="00000000" w:rsidRPr="00000000">
              <w:rPr>
                <w:rFonts w:ascii="Times" w:cs="Times" w:eastAsia="Times" w:hAnsi="Times"/>
                <w:sz w:val="19.920000076293945"/>
                <w:szCs w:val="19.920000076293945"/>
                <w:rtl w:val="0"/>
              </w:rPr>
              <w:t xml:space="preserve">student engagement (60%).</w:t>
            </w:r>
          </w:p>
          <w:p w:rsidR="00000000" w:rsidDel="00000000" w:rsidP="00000000" w:rsidRDefault="00000000" w:rsidRPr="00000000" w14:paraId="0000002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31.23270988464355" w:lineRule="auto"/>
              <w:ind w:left="720" w:right="561.74072265625" w:hanging="360"/>
              <w:rPr>
                <w:rFonts w:ascii="Times" w:cs="Times" w:eastAsia="Times" w:hAnsi="Times"/>
                <w:u w:val="none"/>
              </w:rPr>
            </w:pPr>
            <w:r w:rsidDel="00000000" w:rsidR="00000000" w:rsidRPr="00000000">
              <w:rPr>
                <w:rFonts w:ascii="Times" w:cs="Times" w:eastAsia="Times" w:hAnsi="Times"/>
                <w:sz w:val="19.920000076293945"/>
                <w:szCs w:val="19.920000076293945"/>
                <w:rtl w:val="0"/>
              </w:rPr>
              <w:t xml:space="preserve">Professional Development Survey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(administered </w:t>
            </w:r>
            <w:r w:rsidDel="00000000" w:rsidR="00000000" w:rsidRPr="00000000">
              <w:rPr>
                <w:rFonts w:ascii="Times" w:cs="Times" w:eastAsia="Times" w:hAnsi="Times"/>
                <w:sz w:val="19.920000076293945"/>
                <w:szCs w:val="19.920000076293945"/>
                <w:rtl w:val="0"/>
              </w:rPr>
              <w:t xml:space="preserve">April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2023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indicates a desire for professional development regarding supporting struggling students (52%).</w:t>
            </w:r>
            <w:r w:rsidDel="00000000" w:rsidR="00000000" w:rsidRPr="00000000">
              <w:rPr>
                <w:rtl w:val="0"/>
              </w:rPr>
            </w:r>
          </w:p>
          <w:p w:rsidR="00000000" w:rsidDel="00000000" w:rsidP="00000000" w:rsidRDefault="00000000" w:rsidRPr="00000000" w14:paraId="0000002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31.23270988464355" w:lineRule="auto"/>
              <w:ind w:left="720" w:right="561.74072265625" w:hanging="360"/>
              <w:rPr>
                <w:rFonts w:ascii="Times" w:cs="Times" w:eastAsia="Times" w:hAnsi="Times"/>
                <w:u w:val="none"/>
              </w:rPr>
            </w:pPr>
            <w:r w:rsidDel="00000000" w:rsidR="00000000" w:rsidRPr="00000000">
              <w:rPr>
                <w:rFonts w:ascii="Times" w:cs="Times" w:eastAsia="Times" w:hAnsi="Times"/>
                <w:sz w:val="19.920000076293945"/>
                <w:szCs w:val="19.920000076293945"/>
                <w:rtl w:val="0"/>
              </w:rPr>
              <w:t xml:space="preserve">Professional Development Survey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(administered </w:t>
            </w:r>
            <w:r w:rsidDel="00000000" w:rsidR="00000000" w:rsidRPr="00000000">
              <w:rPr>
                <w:rFonts w:ascii="Times" w:cs="Times" w:eastAsia="Times" w:hAnsi="Times"/>
                <w:sz w:val="19.920000076293945"/>
                <w:szCs w:val="19.920000076293945"/>
                <w:rtl w:val="0"/>
              </w:rPr>
              <w:t xml:space="preserve">April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2023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indicates a desire for professional development regarding </w:t>
            </w:r>
            <w:r w:rsidDel="00000000" w:rsidR="00000000" w:rsidRPr="00000000">
              <w:rPr>
                <w:rFonts w:ascii="Times" w:cs="Times" w:eastAsia="Times" w:hAnsi="Times"/>
                <w:sz w:val="19.920000076293945"/>
                <w:szCs w:val="19.920000076293945"/>
                <w:rtl w:val="0"/>
              </w:rPr>
              <w:t xml:space="preserve">Intervention Strategies (38%).</w:t>
            </w: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line="231.23270988464355" w:lineRule="auto"/>
              <w:ind w:left="720" w:right="561.74072265625" w:hanging="360"/>
              <w:rPr>
                <w:rFonts w:ascii="Times" w:cs="Times" w:eastAsia="Times" w:hAnsi="Times"/>
                <w:u w:val="none"/>
              </w:rPr>
            </w:pPr>
            <w:r w:rsidDel="00000000" w:rsidR="00000000" w:rsidRPr="00000000">
              <w:rPr>
                <w:rFonts w:ascii="Times" w:cs="Times" w:eastAsia="Times" w:hAnsi="Times"/>
                <w:sz w:val="19.920000076293945"/>
                <w:szCs w:val="19.920000076293945"/>
                <w:rtl w:val="0"/>
              </w:rPr>
              <w:t xml:space="preserve">Professional Development Survey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(administered </w:t>
            </w:r>
            <w:r w:rsidDel="00000000" w:rsidR="00000000" w:rsidRPr="00000000">
              <w:rPr>
                <w:rFonts w:ascii="Times" w:cs="Times" w:eastAsia="Times" w:hAnsi="Times"/>
                <w:sz w:val="19.920000076293945"/>
                <w:szCs w:val="19.920000076293945"/>
                <w:rtl w:val="0"/>
              </w:rPr>
              <w:t xml:space="preserve">April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2023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indicates a desire for  professional development regarding AVID Program </w:t>
            </w:r>
            <w:r w:rsidDel="00000000" w:rsidR="00000000" w:rsidRPr="00000000">
              <w:rPr>
                <w:rFonts w:ascii="Times" w:cs="Times" w:eastAsia="Times" w:hAnsi="Times"/>
                <w:sz w:val="19.920000076293945"/>
                <w:szCs w:val="19.920000076293945"/>
                <w:rtl w:val="0"/>
              </w:rPr>
              <w:t xml:space="preserve">including, but not limited to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Socratic  Seminar, Cornell Notes, Philosophical Chairs (</w:t>
            </w:r>
            <w:r w:rsidDel="00000000" w:rsidR="00000000" w:rsidRPr="00000000">
              <w:rPr>
                <w:rFonts w:ascii="Times" w:cs="Times" w:eastAsia="Times" w:hAnsi="Times"/>
                <w:sz w:val="19.920000076293945"/>
                <w:szCs w:val="19.920000076293945"/>
                <w:rtl w:val="0"/>
              </w:rPr>
              <w:t xml:space="preserve">32</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w:cs="Times" w:eastAsia="Times" w:hAnsi="Times"/>
                <w:sz w:val="19.920000076293945"/>
                <w:szCs w:val="19.920000076293945"/>
                <w:rtl w:val="0"/>
              </w:rPr>
              <w:t xml:space="preserve">).</w:t>
            </w:r>
            <w:r w:rsidDel="00000000" w:rsidR="00000000" w:rsidRPr="00000000">
              <w:rPr>
                <w:rtl w:val="0"/>
              </w:rPr>
            </w:r>
          </w:p>
          <w:p w:rsidR="00000000" w:rsidDel="00000000" w:rsidP="00000000" w:rsidRDefault="00000000" w:rsidRPr="00000000" w14:paraId="0000002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30.7509708404541" w:lineRule="auto"/>
              <w:ind w:left="720" w:right="185.06103515625" w:hanging="360"/>
              <w:rPr>
                <w:sz w:val="19.920000076293945"/>
                <w:szCs w:val="19.920000076293945"/>
                <w:u w:val="none"/>
              </w:rPr>
            </w:pPr>
            <w:r w:rsidDel="00000000" w:rsidR="00000000" w:rsidRPr="00000000">
              <w:rPr>
                <w:rFonts w:ascii="Times" w:cs="Times" w:eastAsia="Times" w:hAnsi="Times"/>
                <w:sz w:val="19.920000076293945"/>
                <w:szCs w:val="19.920000076293945"/>
                <w:rtl w:val="0"/>
              </w:rPr>
              <w:t xml:space="preserve">Professional Development Survey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(administered </w:t>
            </w:r>
            <w:r w:rsidDel="00000000" w:rsidR="00000000" w:rsidRPr="00000000">
              <w:rPr>
                <w:rFonts w:ascii="Times" w:cs="Times" w:eastAsia="Times" w:hAnsi="Times"/>
                <w:sz w:val="19.920000076293945"/>
                <w:szCs w:val="19.920000076293945"/>
                <w:rtl w:val="0"/>
              </w:rPr>
              <w:t xml:space="preserve">April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2023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indicates a desire for professional development regarding </w:t>
            </w:r>
            <w:r w:rsidDel="00000000" w:rsidR="00000000" w:rsidRPr="00000000">
              <w:rPr>
                <w:rFonts w:ascii="Times" w:cs="Times" w:eastAsia="Times" w:hAnsi="Times"/>
                <w:sz w:val="19.920000076293945"/>
                <w:szCs w:val="19.920000076293945"/>
                <w:rtl w:val="0"/>
              </w:rPr>
              <w:t xml:space="preserve">Supporting Advanced Students and Creating Small Groups (20% each).</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31.23281002044678" w:lineRule="auto"/>
              <w:ind w:left="720" w:right="662.535400390625" w:hanging="360"/>
              <w:rPr>
                <w:sz w:val="19.920000076293945"/>
                <w:szCs w:val="19.920000076293945"/>
                <w:u w:val="none"/>
              </w:rPr>
            </w:pPr>
            <w:r w:rsidDel="00000000" w:rsidR="00000000" w:rsidRPr="00000000">
              <w:rPr>
                <w:rFonts w:ascii="Times" w:cs="Times" w:eastAsia="Times" w:hAnsi="Times"/>
                <w:sz w:val="19.920000076293945"/>
                <w:szCs w:val="19.920000076293945"/>
                <w:rtl w:val="0"/>
              </w:rPr>
              <w:t xml:space="preserve">Professional Development Survey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(administered </w:t>
            </w:r>
            <w:r w:rsidDel="00000000" w:rsidR="00000000" w:rsidRPr="00000000">
              <w:rPr>
                <w:rFonts w:ascii="Times" w:cs="Times" w:eastAsia="Times" w:hAnsi="Times"/>
                <w:sz w:val="19.920000076293945"/>
                <w:szCs w:val="19.920000076293945"/>
                <w:rtl w:val="0"/>
              </w:rPr>
              <w:t xml:space="preserve">April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2023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indicates a need for  professional development regarding the AVID program for freshman and sophomore, and other interested teachers. </w:t>
            </w:r>
          </w:p>
        </w:tc>
      </w:tr>
    </w:tb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413.199920654297" w:type="dxa"/>
        <w:jc w:val="left"/>
        <w:tblInd w:w="10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4798889160156"/>
        <w:gridCol w:w="2654.9203491210938"/>
        <w:gridCol w:w="1171.199951171875"/>
        <w:gridCol w:w="6106.5997314453125"/>
        <w:tblGridChange w:id="0">
          <w:tblGrid>
            <w:gridCol w:w="480.4798889160156"/>
            <w:gridCol w:w="2654.9203491210938"/>
            <w:gridCol w:w="1171.199951171875"/>
            <w:gridCol w:w="6106.5997314453125"/>
          </w:tblGrid>
        </w:tblGridChange>
      </w:tblGrid>
      <w:tr>
        <w:trPr>
          <w:cantSplit w:val="0"/>
          <w:trHeight w:val="115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31.23223781585693" w:lineRule="auto"/>
              <w:ind w:left="720" w:right="82.89306640625" w:hanging="360"/>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The </w:t>
            </w:r>
            <w:r w:rsidDel="00000000" w:rsidR="00000000" w:rsidRPr="00000000">
              <w:rPr>
                <w:rFonts w:ascii="Times" w:cs="Times" w:eastAsia="Times" w:hAnsi="Times"/>
                <w:sz w:val="19.920000076293945"/>
                <w:szCs w:val="19.920000076293945"/>
                <w:rtl w:val="0"/>
              </w:rPr>
              <w:t xml:space="preserve">professional development survey noted a need for continued exploration of mental health supports for students (36%). Social and mental health counselors are in the school  under the ESSER grant.</w:t>
            </w:r>
          </w:p>
          <w:p w:rsidR="00000000" w:rsidDel="00000000" w:rsidP="00000000" w:rsidRDefault="00000000" w:rsidRPr="00000000" w14:paraId="00000036">
            <w:pPr>
              <w:keepNext w:val="0"/>
              <w:keepLines w:val="0"/>
              <w:pageBreakBefore w:val="0"/>
              <w:widowControl w:val="0"/>
              <w:numPr>
                <w:ilvl w:val="0"/>
                <w:numId w:val="22"/>
              </w:numPr>
              <w:pBdr>
                <w:top w:space="0" w:sz="0" w:val="nil"/>
                <w:left w:space="0" w:sz="0" w:val="nil"/>
                <w:bottom w:space="0" w:sz="0" w:val="nil"/>
                <w:right w:space="0" w:sz="0" w:val="nil"/>
                <w:between w:space="0" w:sz="0" w:val="nil"/>
              </w:pBdr>
              <w:shd w:fill="auto" w:val="clear"/>
              <w:spacing w:after="0" w:before="0" w:line="231.23223781585693" w:lineRule="auto"/>
              <w:ind w:left="720" w:right="82.89306640625" w:hanging="360"/>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Student engagement was a priority within the professional development survey coming in with 68% of teachers and school leaders highlighting this topic as an area of need.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23781585693" w:lineRule="auto"/>
              <w:ind w:left="481.7926025390625" w:right="82.89306640625" w:hanging="347.2509765625"/>
              <w:jc w:val="left"/>
              <w:rPr>
                <w:rFonts w:ascii="Times" w:cs="Times" w:eastAsia="Times" w:hAnsi="Times"/>
                <w:sz w:val="19.920000076293945"/>
                <w:szCs w:val="19.920000076293945"/>
              </w:rPr>
            </w:pPr>
            <w:r w:rsidDel="00000000" w:rsidR="00000000" w:rsidRPr="00000000">
              <w:rPr>
                <w:rtl w:val="0"/>
              </w:rPr>
            </w:r>
          </w:p>
        </w:tc>
      </w:tr>
      <w:tr>
        <w:trPr>
          <w:cantSplit w:val="0"/>
          <w:trHeight w:val="4380.5987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8884887695312"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Data Analysis and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1.79275512695312"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Assessments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14224243164" w:lineRule="auto"/>
              <w:ind w:left="120.99594116210938" w:right="250.89263916015625" w:firstLine="7.3704528808593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Support teachers in creating  rigorous assessments, </w:t>
            </w:r>
            <w:r w:rsidDel="00000000" w:rsidR="00000000" w:rsidRPr="00000000">
              <w:rPr>
                <w:rFonts w:ascii="Times" w:cs="Times" w:eastAsia="Times" w:hAnsi="Times"/>
                <w:sz w:val="19.920000076293945"/>
                <w:szCs w:val="19.920000076293945"/>
                <w:rtl w:val="0"/>
              </w:rPr>
              <w:t xml:space="preserve">a</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nalyzing</w:t>
            </w:r>
            <w:r w:rsidDel="00000000" w:rsidR="00000000" w:rsidRPr="00000000">
              <w:rPr>
                <w:rFonts w:ascii="Times" w:cs="Times" w:eastAsia="Times" w:hAnsi="Times"/>
                <w:sz w:val="19.920000076293945"/>
                <w:szCs w:val="19.920000076293945"/>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assessment results,  modifying instruction to meet  student needs and reassessing  to monitor growth.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line="231.23205184936523" w:lineRule="auto"/>
              <w:ind w:left="720" w:right="440.030517578125" w:hanging="360"/>
              <w:rPr>
                <w:sz w:val="19.920000076293945"/>
                <w:szCs w:val="19.920000076293945"/>
                <w:u w:val="none"/>
              </w:rPr>
            </w:pPr>
            <w:r w:rsidDel="00000000" w:rsidR="00000000" w:rsidRPr="00000000">
              <w:rPr>
                <w:rFonts w:ascii="Times" w:cs="Times" w:eastAsia="Times" w:hAnsi="Times"/>
                <w:sz w:val="19.920000076293945"/>
                <w:szCs w:val="19.920000076293945"/>
                <w:rtl w:val="0"/>
              </w:rPr>
              <w:t xml:space="preserve">Professional Development Survey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(administered </w:t>
            </w:r>
            <w:r w:rsidDel="00000000" w:rsidR="00000000" w:rsidRPr="00000000">
              <w:rPr>
                <w:rFonts w:ascii="Times" w:cs="Times" w:eastAsia="Times" w:hAnsi="Times"/>
                <w:sz w:val="19.920000076293945"/>
                <w:szCs w:val="19.920000076293945"/>
                <w:rtl w:val="0"/>
              </w:rPr>
              <w:t xml:space="preserve">April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2023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indicates a priority for  professional development regarding </w:t>
            </w:r>
            <w:r w:rsidDel="00000000" w:rsidR="00000000" w:rsidRPr="00000000">
              <w:rPr>
                <w:rFonts w:ascii="Times" w:cs="Times" w:eastAsia="Times" w:hAnsi="Times"/>
                <w:sz w:val="19.920000076293945"/>
                <w:szCs w:val="19.920000076293945"/>
                <w:rtl w:val="0"/>
              </w:rPr>
              <w:t xml:space="preserve">Analyzing Student Data from Local/Common Assessments (42</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w:cs="Times" w:eastAsia="Times" w:hAnsi="Times"/>
                <w:sz w:val="19.920000076293945"/>
                <w:szCs w:val="19.920000076293945"/>
                <w:rtl w:val="0"/>
              </w:rPr>
              <w:t xml:space="preserve">).</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31.23263835906982" w:lineRule="auto"/>
              <w:ind w:left="720" w:right="401.84814453125" w:hanging="360"/>
              <w:rPr>
                <w:sz w:val="19.920000076293945"/>
                <w:szCs w:val="19.920000076293945"/>
                <w:u w:val="none"/>
              </w:rPr>
            </w:pPr>
            <w:r w:rsidDel="00000000" w:rsidR="00000000" w:rsidRPr="00000000">
              <w:rPr>
                <w:rFonts w:ascii="Times" w:cs="Times" w:eastAsia="Times" w:hAnsi="Times"/>
                <w:sz w:val="19.920000076293945"/>
                <w:szCs w:val="19.920000076293945"/>
                <w:rtl w:val="0"/>
              </w:rPr>
              <w:t xml:space="preserve">Professional Development Survey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(administered </w:t>
            </w:r>
            <w:r w:rsidDel="00000000" w:rsidR="00000000" w:rsidRPr="00000000">
              <w:rPr>
                <w:rFonts w:ascii="Times" w:cs="Times" w:eastAsia="Times" w:hAnsi="Times"/>
                <w:sz w:val="19.920000076293945"/>
                <w:szCs w:val="19.920000076293945"/>
                <w:rtl w:val="0"/>
              </w:rPr>
              <w:t xml:space="preserve">April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2023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indicates a desire to</w:t>
            </w:r>
            <w:r w:rsidDel="00000000" w:rsidR="00000000" w:rsidRPr="00000000">
              <w:rPr>
                <w:rFonts w:ascii="Times" w:cs="Times" w:eastAsia="Times" w:hAnsi="Times"/>
                <w:sz w:val="19.920000076293945"/>
                <w:szCs w:val="19.920000076293945"/>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increase teacher overall knowledge regarding </w:t>
            </w:r>
            <w:r w:rsidDel="00000000" w:rsidR="00000000" w:rsidRPr="00000000">
              <w:rPr>
                <w:rFonts w:ascii="Times" w:cs="Times" w:eastAsia="Times" w:hAnsi="Times"/>
                <w:sz w:val="19.920000076293945"/>
                <w:szCs w:val="19.920000076293945"/>
                <w:rtl w:val="0"/>
              </w:rPr>
              <w:t xml:space="preserve">IXL Diagnostics (22%).</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31.23205184936523" w:lineRule="auto"/>
              <w:ind w:left="720" w:right="304.991455078125" w:hanging="360"/>
              <w:rPr>
                <w:sz w:val="19.920000076293945"/>
                <w:szCs w:val="19.920000076293945"/>
                <w:u w:val="none"/>
              </w:rPr>
            </w:pPr>
            <w:r w:rsidDel="00000000" w:rsidR="00000000" w:rsidRPr="00000000">
              <w:rPr>
                <w:rFonts w:ascii="Times" w:cs="Times" w:eastAsia="Times" w:hAnsi="Times"/>
                <w:sz w:val="19.920000076293945"/>
                <w:szCs w:val="19.920000076293945"/>
                <w:rtl w:val="0"/>
              </w:rPr>
              <w:t xml:space="preserve">Professional Development Survey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(administered </w:t>
            </w:r>
            <w:r w:rsidDel="00000000" w:rsidR="00000000" w:rsidRPr="00000000">
              <w:rPr>
                <w:rFonts w:ascii="Times" w:cs="Times" w:eastAsia="Times" w:hAnsi="Times"/>
                <w:sz w:val="19.920000076293945"/>
                <w:szCs w:val="19.920000076293945"/>
                <w:rtl w:val="0"/>
              </w:rPr>
              <w:t xml:space="preserve">April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2023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indicates a desire to</w:t>
            </w:r>
            <w:r w:rsidDel="00000000" w:rsidR="00000000" w:rsidRPr="00000000">
              <w:rPr>
                <w:rFonts w:ascii="Times" w:cs="Times" w:eastAsia="Times" w:hAnsi="Times"/>
                <w:sz w:val="19.920000076293945"/>
                <w:szCs w:val="19.920000076293945"/>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increase teacher overall knowledge regarding</w:t>
            </w:r>
            <w:r w:rsidDel="00000000" w:rsidR="00000000" w:rsidRPr="00000000">
              <w:rPr>
                <w:rFonts w:ascii="Times" w:cs="Times" w:eastAsia="Times" w:hAnsi="Times"/>
                <w:sz w:val="19.920000076293945"/>
                <w:szCs w:val="19.920000076293945"/>
                <w:rtl w:val="0"/>
              </w:rPr>
              <w:t xml:space="preserve">NJSLA data for student cohorts (20%)</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Times" w:cs="Times" w:eastAsia="Times" w:hAnsi="Times"/>
                <w:sz w:val="19.920000076293945"/>
                <w:szCs w:val="19.920000076293945"/>
                <w:rtl w:val="0"/>
              </w:rPr>
              <w:t xml:space="preserve"> </w:t>
            </w:r>
          </w:p>
          <w:p w:rsidR="00000000" w:rsidDel="00000000" w:rsidP="00000000" w:rsidRDefault="00000000" w:rsidRPr="00000000" w14:paraId="00000040">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afterAutospacing="0" w:before="0" w:beforeAutospacing="0" w:line="231.23205184936523" w:lineRule="auto"/>
              <w:ind w:left="720" w:right="304.991455078125" w:hanging="360"/>
              <w:rPr>
                <w:sz w:val="19.920000076293945"/>
                <w:szCs w:val="19.920000076293945"/>
                <w:u w:val="none"/>
              </w:rPr>
            </w:pPr>
            <w:r w:rsidDel="00000000" w:rsidR="00000000" w:rsidRPr="00000000">
              <w:rPr>
                <w:rFonts w:ascii="Times" w:cs="Times" w:eastAsia="Times" w:hAnsi="Times"/>
                <w:sz w:val="19.920000076293945"/>
                <w:szCs w:val="19.920000076293945"/>
                <w:rtl w:val="0"/>
              </w:rPr>
              <w:t xml:space="preserve">Professional Development Survey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(administered </w:t>
            </w:r>
            <w:r w:rsidDel="00000000" w:rsidR="00000000" w:rsidRPr="00000000">
              <w:rPr>
                <w:rFonts w:ascii="Times" w:cs="Times" w:eastAsia="Times" w:hAnsi="Times"/>
                <w:sz w:val="19.920000076293945"/>
                <w:szCs w:val="19.920000076293945"/>
                <w:rtl w:val="0"/>
              </w:rPr>
              <w:t xml:space="preserve">April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2023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indicates a desire to increase teacher overall knowledge regarding </w:t>
            </w:r>
            <w:r w:rsidDel="00000000" w:rsidR="00000000" w:rsidRPr="00000000">
              <w:rPr>
                <w:rFonts w:ascii="Times" w:cs="Times" w:eastAsia="Times" w:hAnsi="Times"/>
                <w:sz w:val="19.920000076293945"/>
                <w:szCs w:val="19.920000076293945"/>
                <w:rtl w:val="0"/>
              </w:rPr>
              <w:t xml:space="preserve">analyzing Linkit Data (18%).</w:t>
            </w:r>
          </w:p>
          <w:p w:rsidR="00000000" w:rsidDel="00000000" w:rsidP="00000000" w:rsidRDefault="00000000" w:rsidRPr="00000000" w14:paraId="0000004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beforeAutospacing="0" w:line="231.23205184936523" w:lineRule="auto"/>
              <w:ind w:left="720" w:right="304.991455078125" w:hanging="360"/>
              <w:rPr>
                <w:sz w:val="19.920000076293945"/>
                <w:szCs w:val="19.920000076293945"/>
                <w:u w:val="none"/>
              </w:rPr>
            </w:pPr>
            <w:r w:rsidDel="00000000" w:rsidR="00000000" w:rsidRPr="00000000">
              <w:rPr>
                <w:rFonts w:ascii="Times" w:cs="Times" w:eastAsia="Times" w:hAnsi="Times"/>
                <w:sz w:val="19.920000076293945"/>
                <w:szCs w:val="19.920000076293945"/>
                <w:rtl w:val="0"/>
              </w:rPr>
              <w:t xml:space="preserve">Professional Development Survey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(administered </w:t>
            </w:r>
            <w:r w:rsidDel="00000000" w:rsidR="00000000" w:rsidRPr="00000000">
              <w:rPr>
                <w:rFonts w:ascii="Times" w:cs="Times" w:eastAsia="Times" w:hAnsi="Times"/>
                <w:sz w:val="19.920000076293945"/>
                <w:szCs w:val="19.920000076293945"/>
                <w:rtl w:val="0"/>
              </w:rPr>
              <w:t xml:space="preserve">April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2023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indicates a priority for professional development regarding </w:t>
            </w:r>
            <w:r w:rsidDel="00000000" w:rsidR="00000000" w:rsidRPr="00000000">
              <w:rPr>
                <w:rFonts w:ascii="Times" w:cs="Times" w:eastAsia="Times" w:hAnsi="Times"/>
                <w:sz w:val="19.920000076293945"/>
                <w:szCs w:val="19.920000076293945"/>
                <w:rtl w:val="0"/>
              </w:rPr>
              <w:t xml:space="preserve">analyzing Albert Data (16%).</w:t>
            </w:r>
            <w:r w:rsidDel="00000000" w:rsidR="00000000" w:rsidRPr="00000000">
              <w:rPr>
                <w:rtl w:val="0"/>
              </w:rPr>
            </w:r>
          </w:p>
        </w:tc>
      </w:tr>
      <w:tr>
        <w:trPr>
          <w:cantSplit w:val="0"/>
          <w:trHeight w:val="2539.60021972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9.6274471282959" w:lineRule="auto"/>
              <w:ind w:left="122.58956909179688" w:right="71.2139892578125" w:firstLine="4.382476806640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STEM/MATHEMATICS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Support teachers in increasing  their level of awareness of  science, technology,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4296875" w:line="230.63076496124268" w:lineRule="auto"/>
              <w:ind w:left="122.39044189453125" w:right="144.71893310546875" w:firstLine="2.58956909179687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engineering and mathematics  activities in order to improve  the rigor of instruction to  meet the New Jersey Student  Learning Standards (NJSLS).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31.23292446136475" w:lineRule="auto"/>
              <w:ind w:left="720" w:right="559.410400390625" w:hanging="360"/>
              <w:rPr>
                <w:rFonts w:ascii="Times" w:cs="Times" w:eastAsia="Times" w:hAnsi="Times"/>
                <w:u w:val="no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w:t>
            </w:r>
            <w:r w:rsidDel="00000000" w:rsidR="00000000" w:rsidRPr="00000000">
              <w:rPr>
                <w:rFonts w:ascii="Times" w:cs="Times" w:eastAsia="Times" w:hAnsi="Times"/>
                <w:sz w:val="19.920000076293945"/>
                <w:szCs w:val="19.920000076293945"/>
                <w:rtl w:val="0"/>
              </w:rPr>
              <w:t xml:space="preserve">he professional development</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survey (administered </w:t>
            </w:r>
            <w:r w:rsidDel="00000000" w:rsidR="00000000" w:rsidRPr="00000000">
              <w:rPr>
                <w:rFonts w:ascii="Times" w:cs="Times" w:eastAsia="Times" w:hAnsi="Times"/>
                <w:sz w:val="19.920000076293945"/>
                <w:szCs w:val="19.920000076293945"/>
                <w:rtl w:val="0"/>
              </w:rPr>
              <w:t xml:space="preserve">April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2023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indicates </w:t>
            </w:r>
            <w:r w:rsidDel="00000000" w:rsidR="00000000" w:rsidRPr="00000000">
              <w:rPr>
                <w:rFonts w:ascii="Times" w:cs="Times" w:eastAsia="Times" w:hAnsi="Times"/>
                <w:sz w:val="19.920000076293945"/>
                <w:szCs w:val="19.920000076293945"/>
                <w:rtl w:val="0"/>
              </w:rPr>
              <w:t xml:space="preserve">that </w:t>
            </w:r>
            <w:r w:rsidDel="00000000" w:rsidR="00000000" w:rsidRPr="00000000">
              <w:rPr>
                <w:rFonts w:ascii="Times New Roman" w:cs="Times New Roman" w:eastAsia="Times New Roman" w:hAnsi="Times New Roman"/>
                <w:sz w:val="20"/>
                <w:szCs w:val="20"/>
                <w:rtl w:val="0"/>
              </w:rPr>
              <w:t xml:space="preserve">teachers and school leaders would like to focus on identifying/incorporating a variety of instructional practices that support math fact retention (22%), as well as ways to incorporate the IXL diagnostic  (22%). </w:t>
            </w:r>
            <w:r w:rsidDel="00000000" w:rsidR="00000000" w:rsidRPr="00000000">
              <w:rPr>
                <w:rtl w:val="0"/>
              </w:rPr>
            </w:r>
          </w:p>
          <w:p w:rsidR="00000000" w:rsidDel="00000000" w:rsidP="00000000" w:rsidRDefault="00000000" w:rsidRPr="00000000" w14:paraId="0000004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31.23292446136475" w:lineRule="auto"/>
              <w:ind w:left="720" w:right="559.410400390625" w:hanging="360"/>
              <w:rPr>
                <w:sz w:val="19.920000076293945"/>
                <w:szCs w:val="19.920000076293945"/>
                <w:u w:val="none"/>
              </w:rPr>
            </w:pPr>
            <w:r w:rsidDel="00000000" w:rsidR="00000000" w:rsidRPr="00000000">
              <w:rPr>
                <w:rFonts w:ascii="Times" w:cs="Times" w:eastAsia="Times" w:hAnsi="Times"/>
                <w:sz w:val="19.920000076293945"/>
                <w:szCs w:val="19.920000076293945"/>
                <w:rtl w:val="0"/>
              </w:rPr>
              <w:t xml:space="preserve">The</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professional development survey (administered </w:t>
            </w:r>
            <w:r w:rsidDel="00000000" w:rsidR="00000000" w:rsidRPr="00000000">
              <w:rPr>
                <w:rFonts w:ascii="Times" w:cs="Times" w:eastAsia="Times" w:hAnsi="Times"/>
                <w:sz w:val="19.920000076293945"/>
                <w:szCs w:val="19.920000076293945"/>
                <w:rtl w:val="0"/>
              </w:rPr>
              <w:t xml:space="preserve">April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2023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also indicates a desire to infuse technology into STEM Mathematics/Science Classrooms</w:t>
            </w:r>
            <w:r w:rsidDel="00000000" w:rsidR="00000000" w:rsidRPr="00000000">
              <w:rPr>
                <w:rFonts w:ascii="Times" w:cs="Times" w:eastAsia="Times" w:hAnsi="Times"/>
                <w:sz w:val="19.920000076293945"/>
                <w:szCs w:val="19.920000076293945"/>
                <w:rtl w:val="0"/>
              </w:rPr>
              <w:t xml:space="preserve"> (20%)</w:t>
            </w:r>
            <w:r w:rsidDel="00000000" w:rsidR="00000000" w:rsidRPr="00000000">
              <w:rPr>
                <w:rtl w:val="0"/>
              </w:rPr>
            </w:r>
          </w:p>
        </w:tc>
      </w:tr>
      <w:tr>
        <w:trPr>
          <w:cantSplit w:val="0"/>
          <w:trHeight w:val="4611.00051879882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187255859375"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New Jersey Student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7847900390625"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Learning Standards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1632080078125"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(NJSLS).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335361480713" w:lineRule="auto"/>
              <w:ind w:left="123.187255859375" w:right="157.06939697265625" w:firstLine="0.199127197265625"/>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Build capacity of all teachers  in understanding the increased rigor of the state  standards and their impact on  lessons, curriculum and state  assessments.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9-12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line="230.43009281158447" w:lineRule="auto"/>
              <w:ind w:left="720" w:right="561.74072265625" w:hanging="360"/>
              <w:rPr>
                <w:u w:val="none"/>
              </w:rPr>
            </w:pPr>
            <w:r w:rsidDel="00000000" w:rsidR="00000000" w:rsidRPr="00000000">
              <w:rPr>
                <w:rFonts w:ascii="Times New Roman" w:cs="Times New Roman" w:eastAsia="Times New Roman" w:hAnsi="Times New Roman"/>
                <w:sz w:val="20"/>
                <w:szCs w:val="20"/>
                <w:rtl w:val="0"/>
              </w:rPr>
              <w:t xml:space="preserve">The professional development survey (administered April 2023) indicates a need to increase knowledge on correlating standards to assessments (82%). </w:t>
            </w:r>
          </w:p>
          <w:p w:rsidR="00000000" w:rsidDel="00000000" w:rsidP="00000000" w:rsidRDefault="00000000" w:rsidRPr="00000000" w14:paraId="0000004F">
            <w:pPr>
              <w:numPr>
                <w:ilvl w:val="0"/>
                <w:numId w:val="19"/>
              </w:numPr>
              <w:spacing w:after="0" w:afterAutospacing="0"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district and school have identified the need for professional development to increase the rigor in classrooms in order to meet the NJSLS and their impact on lessons, curriculum and assessments. (70%).</w:t>
            </w:r>
          </w:p>
          <w:p w:rsidR="00000000" w:rsidDel="00000000" w:rsidP="00000000" w:rsidRDefault="00000000" w:rsidRPr="00000000" w14:paraId="00000050">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afterAutospacing="0" w:before="0" w:beforeAutospacing="0" w:line="230.02824783325195" w:lineRule="auto"/>
              <w:ind w:left="720" w:right="438.86962890625" w:hanging="360"/>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Professional Development Survey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(administered </w:t>
            </w:r>
            <w:r w:rsidDel="00000000" w:rsidR="00000000" w:rsidRPr="00000000">
              <w:rPr>
                <w:rFonts w:ascii="Times" w:cs="Times" w:eastAsia="Times" w:hAnsi="Times"/>
                <w:sz w:val="19.920000076293945"/>
                <w:szCs w:val="19.920000076293945"/>
                <w:rtl w:val="0"/>
              </w:rPr>
              <w:t xml:space="preserve">April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2023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indicates a priority for c</w:t>
            </w:r>
            <w:r w:rsidDel="00000000" w:rsidR="00000000" w:rsidRPr="00000000">
              <w:rPr>
                <w:rFonts w:ascii="Times" w:cs="Times" w:eastAsia="Times" w:hAnsi="Times"/>
                <w:sz w:val="19.920000076293945"/>
                <w:szCs w:val="19.920000076293945"/>
                <w:rtl w:val="0"/>
              </w:rPr>
              <w:t xml:space="preserve">ontinued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professional development regarding the AVID Program (Socratic Seminar, Cornell Notes, Philosophical Chairs, Collaborative </w:t>
            </w:r>
            <w:r w:rsidDel="00000000" w:rsidR="00000000" w:rsidRPr="00000000">
              <w:rPr>
                <w:rFonts w:ascii="Times" w:cs="Times" w:eastAsia="Times" w:hAnsi="Times"/>
                <w:sz w:val="19.920000076293945"/>
                <w:szCs w:val="19.920000076293945"/>
                <w:rtl w:val="0"/>
              </w:rPr>
              <w:t xml:space="preserve">S</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tudy </w:t>
            </w:r>
            <w:r w:rsidDel="00000000" w:rsidR="00000000" w:rsidRPr="00000000">
              <w:rPr>
                <w:rFonts w:ascii="Times" w:cs="Times" w:eastAsia="Times" w:hAnsi="Times"/>
                <w:sz w:val="19.920000076293945"/>
                <w:szCs w:val="19.920000076293945"/>
                <w:rtl w:val="0"/>
              </w:rPr>
              <w:t xml:space="preserve">G</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roups, </w:t>
            </w:r>
            <w:r w:rsidDel="00000000" w:rsidR="00000000" w:rsidRPr="00000000">
              <w:rPr>
                <w:rFonts w:ascii="Times" w:cs="Times" w:eastAsia="Times" w:hAnsi="Times"/>
                <w:sz w:val="19.920000076293945"/>
                <w:szCs w:val="19.920000076293945"/>
                <w:rtl w:val="0"/>
              </w:rPr>
              <w:t xml:space="preserve">C</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ollaborative </w:t>
            </w:r>
            <w:r w:rsidDel="00000000" w:rsidR="00000000" w:rsidRPr="00000000">
              <w:rPr>
                <w:rFonts w:ascii="Times" w:cs="Times" w:eastAsia="Times" w:hAnsi="Times"/>
                <w:sz w:val="19.920000076293945"/>
                <w:szCs w:val="19.920000076293945"/>
                <w:rtl w:val="0"/>
              </w:rPr>
              <w:t xml:space="preserve">S</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tructures, Inquiry </w:t>
            </w:r>
            <w:r w:rsidDel="00000000" w:rsidR="00000000" w:rsidRPr="00000000">
              <w:rPr>
                <w:rFonts w:ascii="Times" w:cs="Times" w:eastAsia="Times" w:hAnsi="Times"/>
                <w:sz w:val="19.920000076293945"/>
                <w:szCs w:val="19.920000076293945"/>
                <w:rtl w:val="0"/>
              </w:rPr>
              <w:t xml:space="preserve">S</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trategies)</w:t>
            </w:r>
            <w:r w:rsidDel="00000000" w:rsidR="00000000" w:rsidRPr="00000000">
              <w:rPr>
                <w:rFonts w:ascii="Times" w:cs="Times" w:eastAsia="Times" w:hAnsi="Times"/>
                <w:sz w:val="19.920000076293945"/>
                <w:szCs w:val="19.920000076293945"/>
                <w:rtl w:val="0"/>
              </w:rPr>
              <w:t xml:space="preserve"> to increase the rigor (44%).</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numPr>
                <w:ilvl w:val="0"/>
                <w:numId w:val="19"/>
              </w:numPr>
              <w:pBdr>
                <w:top w:space="0" w:sz="0" w:val="nil"/>
                <w:left w:space="0" w:sz="0" w:val="nil"/>
                <w:bottom w:space="0" w:sz="0" w:val="nil"/>
                <w:right w:space="0" w:sz="0" w:val="nil"/>
                <w:between w:space="0" w:sz="0" w:val="nil"/>
              </w:pBdr>
              <w:shd w:fill="auto" w:val="clear"/>
              <w:spacing w:after="0" w:before="0" w:beforeAutospacing="0" w:line="230.02824783325195" w:lineRule="auto"/>
              <w:ind w:left="720" w:right="137.445068359375" w:hanging="360"/>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Professional Development Survey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(administered </w:t>
            </w:r>
            <w:r w:rsidDel="00000000" w:rsidR="00000000" w:rsidRPr="00000000">
              <w:rPr>
                <w:rFonts w:ascii="Times" w:cs="Times" w:eastAsia="Times" w:hAnsi="Times"/>
                <w:sz w:val="19.920000076293945"/>
                <w:szCs w:val="19.920000076293945"/>
                <w:rtl w:val="0"/>
              </w:rPr>
              <w:t xml:space="preserve">April</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2023</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indicates a priority for  professional development regarding Reading and Writing across the</w:t>
            </w:r>
            <w:r w:rsidDel="00000000" w:rsidR="00000000" w:rsidRPr="00000000">
              <w:rPr>
                <w:rFonts w:ascii="Times" w:cs="Times" w:eastAsia="Times" w:hAnsi="Times"/>
                <w:sz w:val="19.920000076293945"/>
                <w:szCs w:val="19.920000076293945"/>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curriculum</w:t>
            </w:r>
            <w:r w:rsidDel="00000000" w:rsidR="00000000" w:rsidRPr="00000000">
              <w:rPr>
                <w:rFonts w:ascii="Times" w:cs="Times" w:eastAsia="Times" w:hAnsi="Times"/>
                <w:sz w:val="19.920000076293945"/>
                <w:szCs w:val="19.920000076293945"/>
                <w:rtl w:val="0"/>
              </w:rPr>
              <w:t xml:space="preserve"> (28</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w:t>
            </w:r>
          </w:p>
        </w:tc>
      </w:tr>
      <w:tr>
        <w:trPr>
          <w:cantSplit w:val="0"/>
          <w:trHeight w:val="4611.00051879882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sz w:val="22.079999923706055"/>
                <w:szCs w:val="22.079999923706055"/>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English Language Arts/ Literacy Instruction </w:t>
            </w:r>
          </w:p>
          <w:p w:rsidR="00000000" w:rsidDel="00000000" w:rsidP="00000000" w:rsidRDefault="00000000" w:rsidRPr="00000000" w14:paraId="0000005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Support teachers in increasing their level of awareness regarding reading instruction, implementing strategies and engineering literacy activities in order to improve the rigor of instruction to meet the New Jersey Student Learning Standards (NJSLS).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sz w:val="19.920000076293945"/>
                <w:szCs w:val="19.920000076293945"/>
                <w:rtl w:val="0"/>
              </w:rPr>
              <w:t xml:space="preserve">9-12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numPr>
                <w:ilvl w:val="0"/>
                <w:numId w:val="26"/>
              </w:numPr>
              <w:spacing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professional development survey (administered May 2023) indicates a need for professional development to support struggling students (52%).</w:t>
            </w:r>
          </w:p>
          <w:p w:rsidR="00000000" w:rsidDel="00000000" w:rsidP="00000000" w:rsidRDefault="00000000" w:rsidRPr="00000000" w14:paraId="00000057">
            <w:pPr>
              <w:numPr>
                <w:ilvl w:val="0"/>
                <w:numId w:val="26"/>
              </w:numPr>
              <w:spacing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Teachers and school leaders have identified a need for more professional development in this area during grade levels meeting and PLC meetings and Lion’s Hours.</w:t>
            </w:r>
          </w:p>
          <w:p w:rsidR="00000000" w:rsidDel="00000000" w:rsidP="00000000" w:rsidRDefault="00000000" w:rsidRPr="00000000" w14:paraId="00000058">
            <w:pPr>
              <w:numPr>
                <w:ilvl w:val="0"/>
                <w:numId w:val="26"/>
              </w:numPr>
              <w:spacing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Teachers expressed interest in learning more about how to infuse AVID Strategies into their literacy instruction (18%), as well as Albert (16%), Novel Studies (14%) and IXL (14%). </w:t>
            </w:r>
          </w:p>
          <w:p w:rsidR="00000000" w:rsidDel="00000000" w:rsidP="00000000" w:rsidRDefault="00000000" w:rsidRPr="00000000" w14:paraId="00000059">
            <w:pPr>
              <w:numPr>
                <w:ilvl w:val="0"/>
                <w:numId w:val="26"/>
              </w:numPr>
              <w:spacing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The survey indicates that teachers and school leaders are struggling to find the benefits in the Study Sync program. Only 3% of the staff find the resources helpful for  their English Language Arts Instruction. This is concerning and highlights our need to delve deeper into this resource and whether or not we continue with the implementation of it. </w:t>
            </w:r>
            <w:r w:rsidDel="00000000" w:rsidR="00000000" w:rsidRPr="00000000">
              <w:rPr>
                <w:rtl w:val="0"/>
              </w:rPr>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10516.400604248047" w:type="dxa"/>
        <w:jc w:val="left"/>
        <w:tblInd w:w="10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16.400604248047"/>
        <w:tblGridChange w:id="0">
          <w:tblGrid>
            <w:gridCol w:w="10516.400604248047"/>
          </w:tblGrid>
        </w:tblGridChange>
      </w:tblGrid>
      <w:tr>
        <w:trPr>
          <w:cantSplit w:val="0"/>
          <w:trHeight w:val="530.4011535644531" w:hRule="atLeast"/>
          <w:tblHeader w:val="0"/>
        </w:trPr>
        <w:tc>
          <w:tcPr>
            <w:shd w:fill="fbd4b4"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31997680664062"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2: Professional Learning Activities</w:t>
            </w:r>
          </w:p>
        </w:tc>
      </w:tr>
    </w:tb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0515.0" w:type="dxa"/>
        <w:jc w:val="left"/>
        <w:tblInd w:w="10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5.0000000000001"/>
        <w:gridCol w:w="3909.9999999999995"/>
        <w:gridCol w:w="5670"/>
        <w:tblGridChange w:id="0">
          <w:tblGrid>
            <w:gridCol w:w="935.0000000000001"/>
            <w:gridCol w:w="3909.9999999999995"/>
            <w:gridCol w:w="5670"/>
          </w:tblGrid>
        </w:tblGridChange>
      </w:tblGrid>
      <w:tr>
        <w:trPr>
          <w:cantSplit w:val="0"/>
          <w:trHeight w:val="1085.2001953125" w:hRule="atLeast"/>
          <w:tblHeader w:val="0"/>
        </w:trPr>
        <w:tc>
          <w:tcPr>
            <w:shd w:fill="95b3d7"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PL </w:t>
            </w: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Goal</w:t>
            </w: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527099609375"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No.</w:t>
            </w:r>
          </w:p>
        </w:tc>
        <w:tc>
          <w:tcPr>
            <w:shd w:fill="95b3d7"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Initial Activities </w:t>
            </w:r>
          </w:p>
        </w:tc>
        <w:tc>
          <w:tcPr>
            <w:shd w:fill="95b3d7"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Follow-up Activities</w:t>
            </w: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(as appropriate)</w:t>
            </w:r>
          </w:p>
        </w:tc>
      </w:tr>
      <w:tr>
        <w:trPr>
          <w:cantSplit w:val="0"/>
          <w:trHeight w:val="230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367134094238" w:lineRule="auto"/>
              <w:ind w:left="123.98406982421875" w:right="415.0360107421875" w:hanging="10.55755615234375"/>
              <w:jc w:val="left"/>
              <w:rPr>
                <w:sz w:val="19.920000076293945"/>
                <w:szCs w:val="19.920000076293945"/>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Integrating Student use of Technology </w:t>
            </w:r>
            <w:r w:rsidDel="00000000" w:rsidR="00000000" w:rsidRPr="00000000">
              <w:rPr>
                <w:rtl w:val="0"/>
              </w:rPr>
            </w:r>
          </w:p>
          <w:p w:rsidR="00000000" w:rsidDel="00000000" w:rsidP="00000000" w:rsidRDefault="00000000" w:rsidRPr="00000000" w14:paraId="00000067">
            <w:pPr>
              <w:numPr>
                <w:ilvl w:val="0"/>
                <w:numId w:val="27"/>
              </w:numPr>
              <w:spacing w:line="240" w:lineRule="auto"/>
              <w:ind w:left="720" w:hanging="360"/>
              <w:rPr>
                <w:rFonts w:ascii="Times" w:cs="Times" w:eastAsia="Times" w:hAnsi="Times"/>
                <w:sz w:val="19.920000076293945"/>
                <w:szCs w:val="19.920000076293945"/>
              </w:rPr>
            </w:pPr>
            <w:r w:rsidDel="00000000" w:rsidR="00000000" w:rsidRPr="00000000">
              <w:rPr>
                <w:rFonts w:ascii="Times New Roman" w:cs="Times New Roman" w:eastAsia="Times New Roman" w:hAnsi="Times New Roman"/>
                <w:sz w:val="20"/>
                <w:szCs w:val="20"/>
                <w:rtl w:val="0"/>
              </w:rPr>
              <w:t xml:space="preserve">Teachers will participate in training to support student use of technology in each content area.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numPr>
                <w:ilvl w:val="0"/>
                <w:numId w:val="16"/>
              </w:numPr>
              <w:spacing w:after="0" w:afterAutospacing="0" w:line="240" w:lineRule="auto"/>
              <w:ind w:left="720" w:hanging="360"/>
              <w:rPr>
                <w:rFonts w:ascii="Noto Sans Symbols" w:cs="Noto Sans Symbols" w:eastAsia="Noto Sans Symbols" w:hAnsi="Noto Sans Symbols"/>
                <w:sz w:val="20"/>
                <w:szCs w:val="20"/>
              </w:rPr>
            </w:pPr>
            <w:r w:rsidDel="00000000" w:rsidR="00000000" w:rsidRPr="00000000">
              <w:rPr>
                <w:rFonts w:ascii="Times New Roman" w:cs="Times New Roman" w:eastAsia="Times New Roman" w:hAnsi="Times New Roman"/>
                <w:sz w:val="20"/>
                <w:szCs w:val="20"/>
                <w:rtl w:val="0"/>
              </w:rPr>
              <w:t xml:space="preserve">Instructional Supervisors will assist teachers with student use of new software and technology (i.e. Albert, IXL, Link It, Classwize, Online textbook platforms, IEP software, Delta Math, Edpuzzle, Pear Deck, etc.).</w:t>
            </w:r>
            <w:r w:rsidDel="00000000" w:rsidR="00000000" w:rsidRPr="00000000">
              <w:rPr>
                <w:rtl w:val="0"/>
              </w:rPr>
            </w:r>
          </w:p>
          <w:p w:rsidR="00000000" w:rsidDel="00000000" w:rsidP="00000000" w:rsidRDefault="00000000" w:rsidRPr="00000000" w14:paraId="0000006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beforeAutospacing="0" w:line="228.82407188415527" w:lineRule="auto"/>
              <w:ind w:left="720" w:right="234.70092773437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Collaborative meetings by </w:t>
            </w:r>
            <w:r w:rsidDel="00000000" w:rsidR="00000000" w:rsidRPr="00000000">
              <w:rPr>
                <w:rFonts w:ascii="Times" w:cs="Times" w:eastAsia="Times" w:hAnsi="Times"/>
                <w:sz w:val="19.920000076293945"/>
                <w:szCs w:val="19.920000076293945"/>
                <w:rtl w:val="0"/>
              </w:rPr>
              <w:t xml:space="preserve">department meetings</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to discuss effective student use of technology.</w:t>
            </w:r>
            <w:r w:rsidDel="00000000" w:rsidR="00000000" w:rsidRPr="00000000">
              <w:rPr>
                <w:rtl w:val="0"/>
              </w:rPr>
            </w:r>
          </w:p>
          <w:p w:rsidR="00000000" w:rsidDel="00000000" w:rsidP="00000000" w:rsidRDefault="00000000" w:rsidRPr="00000000" w14:paraId="0000006A">
            <w:pPr>
              <w:numPr>
                <w:ilvl w:val="0"/>
                <w:numId w:val="16"/>
              </w:numPr>
              <w:spacing w:after="0" w:afterAutospacing="0" w:line="240" w:lineRule="auto"/>
              <w:ind w:left="720" w:hanging="360"/>
              <w:rPr>
                <w:sz w:val="19.920000076293945"/>
                <w:szCs w:val="19.920000076293945"/>
              </w:rPr>
            </w:pPr>
            <w:r w:rsidDel="00000000" w:rsidR="00000000" w:rsidRPr="00000000">
              <w:rPr>
                <w:rFonts w:ascii="Times New Roman" w:cs="Times New Roman" w:eastAsia="Times New Roman" w:hAnsi="Times New Roman"/>
                <w:sz w:val="20"/>
                <w:szCs w:val="20"/>
                <w:rtl w:val="0"/>
              </w:rPr>
              <w:t xml:space="preserve">Technology department will assist teachers with student use of technology, Google Classroom, Chromebooks, Google Suite, and Kami. </w:t>
            </w:r>
            <w:r w:rsidDel="00000000" w:rsidR="00000000" w:rsidRPr="00000000">
              <w:rPr>
                <w:rtl w:val="0"/>
              </w:rPr>
            </w:r>
          </w:p>
          <w:p w:rsidR="00000000" w:rsidDel="00000000" w:rsidP="00000000" w:rsidRDefault="00000000" w:rsidRPr="00000000" w14:paraId="0000006B">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0" w:beforeAutospacing="0" w:line="228.82407188415527" w:lineRule="auto"/>
              <w:ind w:left="720" w:right="234.70092773437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Instructional Supervisors and teachers will work  collaboratively to incorporate successful teaching strategies into daily classroom practices</w:t>
            </w:r>
            <w:r w:rsidDel="00000000" w:rsidR="00000000" w:rsidRPr="00000000">
              <w:rPr>
                <w:rFonts w:ascii="Times" w:cs="Times" w:eastAsia="Times" w:hAnsi="Times"/>
                <w:sz w:val="19.920000076293945"/>
                <w:szCs w:val="19.920000076293945"/>
                <w:rtl w:val="0"/>
              </w:rPr>
              <w:t xml:space="preserve">.</w:t>
            </w:r>
            <w:r w:rsidDel="00000000" w:rsidR="00000000" w:rsidRPr="00000000">
              <w:rPr>
                <w:rtl w:val="0"/>
              </w:rPr>
            </w:r>
          </w:p>
        </w:tc>
      </w:tr>
      <w:tr>
        <w:trPr>
          <w:cantSplit w:val="0"/>
          <w:trHeight w:val="4150.1995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8884887695312"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Differentiated Instruction </w:t>
            </w:r>
          </w:p>
          <w:p w:rsidR="00000000" w:rsidDel="00000000" w:rsidP="00000000" w:rsidRDefault="00000000" w:rsidRPr="00000000" w14:paraId="0000006E">
            <w:pPr>
              <w:numPr>
                <w:ilvl w:val="0"/>
                <w:numId w:val="2"/>
              </w:numPr>
              <w:spacing w:line="240" w:lineRule="auto"/>
              <w:ind w:left="720" w:hanging="360"/>
              <w:rPr>
                <w:rFonts w:ascii="Noto Sans Symbols" w:cs="Noto Sans Symbols" w:eastAsia="Noto Sans Symbols" w:hAnsi="Noto Sans Symbols"/>
                <w:sz w:val="20"/>
                <w:szCs w:val="20"/>
              </w:rPr>
            </w:pPr>
            <w:r w:rsidDel="00000000" w:rsidR="00000000" w:rsidRPr="00000000">
              <w:rPr>
                <w:rFonts w:ascii="Times New Roman" w:cs="Times New Roman" w:eastAsia="Times New Roman" w:hAnsi="Times New Roman"/>
                <w:sz w:val="20"/>
                <w:szCs w:val="20"/>
                <w:rtl w:val="0"/>
              </w:rPr>
              <w:t xml:space="preserve">Teachers will receive professional development regarding differentiated instruction, classroom management and student engagement.</w:t>
            </w:r>
            <w:r w:rsidDel="00000000" w:rsidR="00000000" w:rsidRPr="00000000">
              <w:rPr>
                <w:rtl w:val="0"/>
              </w:rPr>
            </w:r>
          </w:p>
          <w:p w:rsidR="00000000" w:rsidDel="00000000" w:rsidP="00000000" w:rsidRDefault="00000000" w:rsidRPr="00000000" w14:paraId="0000006F">
            <w:pPr>
              <w:numPr>
                <w:ilvl w:val="0"/>
                <w:numId w:val="2"/>
              </w:numPr>
              <w:spacing w:line="240" w:lineRule="auto"/>
              <w:ind w:left="720" w:hanging="360"/>
              <w:rPr>
                <w:rFonts w:ascii="Noto Sans Symbols" w:cs="Noto Sans Symbols" w:eastAsia="Noto Sans Symbols" w:hAnsi="Noto Sans Symbols"/>
                <w:sz w:val="20"/>
                <w:szCs w:val="20"/>
              </w:rPr>
            </w:pPr>
            <w:r w:rsidDel="00000000" w:rsidR="00000000" w:rsidRPr="00000000">
              <w:rPr>
                <w:rFonts w:ascii="Times New Roman" w:cs="Times New Roman" w:eastAsia="Times New Roman" w:hAnsi="Times New Roman"/>
                <w:sz w:val="20"/>
                <w:szCs w:val="20"/>
                <w:rtl w:val="0"/>
              </w:rPr>
              <w:t xml:space="preserve">Engaged Instruction and other outside consultants will provide training in differentiated instruction and student engagement strategies that will assist the teacher in meeting the needs of all students.</w:t>
            </w:r>
            <w:r w:rsidDel="00000000" w:rsidR="00000000" w:rsidRPr="00000000">
              <w:rPr>
                <w:rtl w:val="0"/>
              </w:rPr>
            </w:r>
          </w:p>
          <w:p w:rsidR="00000000" w:rsidDel="00000000" w:rsidP="00000000" w:rsidRDefault="00000000" w:rsidRPr="00000000" w14:paraId="00000070">
            <w:pPr>
              <w:numPr>
                <w:ilvl w:val="0"/>
                <w:numId w:val="2"/>
              </w:numPr>
              <w:spacing w:line="240" w:lineRule="auto"/>
              <w:ind w:left="720" w:hanging="360"/>
              <w:rPr>
                <w:rFonts w:ascii="Noto Sans Symbols" w:cs="Noto Sans Symbols" w:eastAsia="Noto Sans Symbols" w:hAnsi="Noto Sans Symbols"/>
              </w:rPr>
            </w:pPr>
            <w:r w:rsidDel="00000000" w:rsidR="00000000" w:rsidRPr="00000000">
              <w:rPr>
                <w:rFonts w:ascii="Times New Roman" w:cs="Times New Roman" w:eastAsia="Times New Roman" w:hAnsi="Times New Roman"/>
                <w:sz w:val="20"/>
                <w:szCs w:val="20"/>
                <w:rtl w:val="0"/>
              </w:rPr>
              <w:t xml:space="preserve">Teachers will receive professional development strategies that meet the needs of students with dyslexia.</w:t>
            </w:r>
          </w:p>
          <w:p w:rsidR="00000000" w:rsidDel="00000000" w:rsidP="00000000" w:rsidRDefault="00000000" w:rsidRPr="00000000" w14:paraId="00000071">
            <w:pPr>
              <w:numPr>
                <w:ilvl w:val="0"/>
                <w:numId w:val="2"/>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Teachers and school leaders will participate in ongoing AVID training. </w:t>
            </w: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14224243164" w:lineRule="auto"/>
              <w:ind w:left="0" w:right="640.52978515625" w:firstLine="0"/>
              <w:rPr>
                <w:rFonts w:ascii="Times" w:cs="Times" w:eastAsia="Times" w:hAnsi="Times"/>
                <w:b w:val="0"/>
                <w:i w:val="0"/>
                <w:smallCaps w:val="0"/>
                <w:strike w:val="0"/>
                <w:color w:val="00b0f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line="231.23205184936523" w:lineRule="auto"/>
              <w:ind w:left="720" w:right="109.20532226562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Instructional Supervisors will assist teachers with data analysis  of assessments to better identify how to meet the needs of all students. </w:t>
            </w:r>
          </w:p>
          <w:p w:rsidR="00000000" w:rsidDel="00000000" w:rsidP="00000000" w:rsidRDefault="00000000" w:rsidRPr="00000000" w14:paraId="0000007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afterAutospacing="0" w:before="0" w:beforeAutospacing="0" w:line="230.6303071975708" w:lineRule="auto"/>
              <w:ind w:left="720" w:right="575.33325195312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Department meetings by content area to discuss effective student engagement strategies as well as the infusion of  technology in small groups and differentiated instruction  activities. </w:t>
            </w:r>
          </w:p>
          <w:p w:rsidR="00000000" w:rsidDel="00000000" w:rsidP="00000000" w:rsidRDefault="00000000" w:rsidRPr="00000000" w14:paraId="00000075">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31.23305320739746" w:lineRule="auto"/>
              <w:ind w:left="720" w:right="184.70092773437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Instructional Supervisors will continue to support the teachers in the practice of student engagement and differentiation in  their classes through modeling. </w:t>
            </w:r>
          </w:p>
          <w:p w:rsidR="00000000" w:rsidDel="00000000" w:rsidP="00000000" w:rsidRDefault="00000000" w:rsidRPr="00000000" w14:paraId="00000076">
            <w:pPr>
              <w:numPr>
                <w:ilvl w:val="0"/>
                <w:numId w:val="9"/>
              </w:numPr>
              <w:spacing w:after="0" w:afterAutospacing="0" w:line="240" w:lineRule="auto"/>
              <w:ind w:left="720" w:hanging="360"/>
              <w:rPr>
                <w:sz w:val="19.920000076293945"/>
                <w:szCs w:val="19.920000076293945"/>
              </w:rPr>
            </w:pPr>
            <w:r w:rsidDel="00000000" w:rsidR="00000000" w:rsidRPr="00000000">
              <w:rPr>
                <w:rFonts w:ascii="Times New Roman" w:cs="Times New Roman" w:eastAsia="Times New Roman" w:hAnsi="Times New Roman"/>
                <w:sz w:val="20"/>
                <w:szCs w:val="20"/>
                <w:rtl w:val="0"/>
              </w:rPr>
              <w:t xml:space="preserve">Lion Hours will be offered on the topics of AVID in order to delve deeper into the topics and use to differentiate instruction. </w:t>
            </w:r>
            <w:r w:rsidDel="00000000" w:rsidR="00000000" w:rsidRPr="00000000">
              <w:rPr>
                <w:rtl w:val="0"/>
              </w:rPr>
            </w:r>
          </w:p>
          <w:p w:rsidR="00000000" w:rsidDel="00000000" w:rsidP="00000000" w:rsidRDefault="00000000" w:rsidRPr="00000000" w14:paraId="0000007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beforeAutospacing="0" w:line="231.23273849487305" w:lineRule="auto"/>
              <w:ind w:left="720" w:right="131.51489257812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Instructional supervisors will work with teachers to implement effective differentiated instructional strategies through small group and individual instruction.</w:t>
            </w:r>
          </w:p>
        </w:tc>
      </w:tr>
      <w:tr>
        <w:trPr>
          <w:cantSplit w:val="0"/>
          <w:trHeight w:val="162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8884887695312"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Data Analysis and Assessments </w:t>
            </w:r>
          </w:p>
          <w:p w:rsidR="00000000" w:rsidDel="00000000" w:rsidP="00000000" w:rsidRDefault="00000000" w:rsidRPr="00000000" w14:paraId="0000007A">
            <w:pPr>
              <w:numPr>
                <w:ilvl w:val="0"/>
                <w:numId w:val="20"/>
              </w:numPr>
              <w:spacing w:line="240" w:lineRule="auto"/>
              <w:ind w:left="720" w:hanging="360"/>
              <w:rPr>
                <w:rFonts w:ascii="Times" w:cs="Times" w:eastAsia="Times" w:hAnsi="Times"/>
                <w:sz w:val="19.920000076293945"/>
                <w:szCs w:val="19.920000076293945"/>
              </w:rPr>
            </w:pPr>
            <w:r w:rsidDel="00000000" w:rsidR="00000000" w:rsidRPr="00000000">
              <w:rPr>
                <w:rFonts w:ascii="Times New Roman" w:cs="Times New Roman" w:eastAsia="Times New Roman" w:hAnsi="Times New Roman"/>
                <w:sz w:val="20"/>
                <w:szCs w:val="20"/>
                <w:rtl w:val="0"/>
              </w:rPr>
              <w:t xml:space="preserve">Link It and Engaged Instruction will provide training on analyzing state and local assessment results, modifying instruction to meet student needs and reassessing to monitor growth.</w:t>
            </w:r>
          </w:p>
          <w:p w:rsidR="00000000" w:rsidDel="00000000" w:rsidP="00000000" w:rsidRDefault="00000000" w:rsidRPr="00000000" w14:paraId="0000007B">
            <w:pPr>
              <w:numPr>
                <w:ilvl w:val="0"/>
                <w:numId w:val="20"/>
              </w:numPr>
              <w:spacing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Engaged Instruction will provide professional development regarding the state assessments and embedding preparation into lessons for English Language Arts/Literacy and Mathematics.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31.36670589447021" w:lineRule="auto"/>
              <w:ind w:left="720" w:right="234.2114257812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Collaboration during monthly meetings to infuse NJSLA like  assessment questions into their lessons and create common  assessments. </w:t>
            </w:r>
            <w:r w:rsidDel="00000000" w:rsidR="00000000" w:rsidRPr="00000000">
              <w:rPr>
                <w:rFonts w:ascii="Times" w:cs="Times" w:eastAsia="Times" w:hAnsi="Times"/>
                <w:sz w:val="19.920000076293945"/>
                <w:szCs w:val="19.920000076293945"/>
                <w:rtl w:val="0"/>
              </w:rPr>
              <w:t xml:space="preserve">The Albert</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platform </w:t>
            </w:r>
            <w:r w:rsidDel="00000000" w:rsidR="00000000" w:rsidRPr="00000000">
              <w:rPr>
                <w:rFonts w:ascii="Times" w:cs="Times" w:eastAsia="Times" w:hAnsi="Times"/>
                <w:sz w:val="19.920000076293945"/>
                <w:szCs w:val="19.920000076293945"/>
                <w:rtl w:val="0"/>
              </w:rPr>
              <w:t xml:space="preserve">will continue to be used</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to increase rigor  throughout the core subjects.</w:t>
            </w:r>
            <w:r w:rsidDel="00000000" w:rsidR="00000000" w:rsidRPr="00000000">
              <w:rPr>
                <w:rtl w:val="0"/>
              </w:rPr>
            </w:r>
          </w:p>
          <w:p w:rsidR="00000000" w:rsidDel="00000000" w:rsidP="00000000" w:rsidRDefault="00000000" w:rsidRPr="00000000" w14:paraId="0000007D">
            <w:pPr>
              <w:keepNext w:val="0"/>
              <w:keepLines w:val="0"/>
              <w:pageBreakBefore w:val="0"/>
              <w:widowControl w:val="0"/>
              <w:numPr>
                <w:ilvl w:val="0"/>
                <w:numId w:val="25"/>
              </w:numPr>
              <w:pBdr>
                <w:top w:space="0" w:sz="0" w:val="nil"/>
                <w:left w:space="0" w:sz="0" w:val="nil"/>
                <w:bottom w:space="0" w:sz="0" w:val="nil"/>
                <w:right w:space="0" w:sz="0" w:val="nil"/>
                <w:between w:space="0" w:sz="0" w:val="nil"/>
              </w:pBdr>
              <w:shd w:fill="auto" w:val="clear"/>
              <w:spacing w:after="0" w:before="0" w:line="231.36670589447021" w:lineRule="auto"/>
              <w:ind w:left="720" w:right="234.2114257812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Teachers will reflect on the needs of their learners and make appropriate adjustments in </w:t>
            </w:r>
            <w:r w:rsidDel="00000000" w:rsidR="00000000" w:rsidRPr="00000000">
              <w:rPr>
                <w:rFonts w:ascii="Times" w:cs="Times" w:eastAsia="Times" w:hAnsi="Times"/>
                <w:sz w:val="19.920000076293945"/>
                <w:szCs w:val="19.920000076293945"/>
                <w:rtl w:val="0"/>
              </w:rPr>
              <w:t xml:space="preserve">higher-level-thinking</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strategies.</w:t>
            </w:r>
          </w:p>
          <w:p w:rsidR="00000000" w:rsidDel="00000000" w:rsidP="00000000" w:rsidRDefault="00000000" w:rsidRPr="00000000" w14:paraId="0000007E">
            <w:pPr>
              <w:numPr>
                <w:ilvl w:val="0"/>
                <w:numId w:val="25"/>
              </w:numPr>
              <w:spacing w:line="240" w:lineRule="auto"/>
              <w:ind w:left="720" w:hanging="360"/>
              <w:rPr>
                <w:rFonts w:ascii="Times" w:cs="Times" w:eastAsia="Times" w:hAnsi="Times"/>
                <w:sz w:val="19.920000076293945"/>
                <w:szCs w:val="19.920000076293945"/>
              </w:rPr>
            </w:pPr>
            <w:r w:rsidDel="00000000" w:rsidR="00000000" w:rsidRPr="00000000">
              <w:rPr>
                <w:rFonts w:ascii="Times New Roman" w:cs="Times New Roman" w:eastAsia="Times New Roman" w:hAnsi="Times New Roman"/>
                <w:sz w:val="20"/>
                <w:szCs w:val="20"/>
                <w:rtl w:val="0"/>
              </w:rPr>
              <w:t xml:space="preserve">Teachers will reflect on the needs of their learners and make appropriate adjustments in their lesson plans and instruction.</w:t>
            </w:r>
            <w:r w:rsidDel="00000000" w:rsidR="00000000" w:rsidRPr="00000000">
              <w:rPr>
                <w:rtl w:val="0"/>
              </w:rPr>
            </w:r>
          </w:p>
        </w:tc>
      </w:tr>
      <w:tr>
        <w:trPr>
          <w:cantSplit w:val="0"/>
          <w:trHeight w:val="2311.79962158203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720458984375"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STEM/MATHEMATICS </w:t>
            </w:r>
          </w:p>
          <w:p w:rsidR="00000000" w:rsidDel="00000000" w:rsidP="00000000" w:rsidRDefault="00000000" w:rsidRPr="00000000" w14:paraId="00000081">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afterAutospacing="0" w:before="0" w:line="231.23335361480713" w:lineRule="auto"/>
              <w:ind w:left="720" w:right="271.2139892578125" w:hanging="360"/>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Project Lead the Way teachers will provide  training in STEM to assist teachers in meeting the needs of all students and the  NJSLS. </w:t>
            </w:r>
          </w:p>
          <w:p w:rsidR="00000000" w:rsidDel="00000000" w:rsidP="00000000" w:rsidRDefault="00000000" w:rsidRPr="00000000" w14:paraId="00000082">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Teachers will receive professional</w:t>
            </w:r>
            <w:r w:rsidDel="00000000" w:rsidR="00000000" w:rsidRPr="00000000">
              <w:rPr>
                <w:rFonts w:ascii="Times" w:cs="Times" w:eastAsia="Times" w:hAnsi="Times"/>
                <w:sz w:val="19.920000076293945"/>
                <w:szCs w:val="19.920000076293945"/>
                <w:rtl w:val="0"/>
              </w:rPr>
              <w:t xml:space="preserve">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development regarding incorporating STEM  activities across the 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afterAutospacing="0" w:before="0" w:line="231.23305320739746" w:lineRule="auto"/>
              <w:ind w:left="720" w:right="234.700927734375" w:hanging="360"/>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Collaborative meetings by grade levels and/or content area to  discuss effective strategies and activities that support STEM  instruction during PLC Wednesdays as needed. </w:t>
            </w:r>
          </w:p>
          <w:p w:rsidR="00000000" w:rsidDel="00000000" w:rsidP="00000000" w:rsidRDefault="00000000" w:rsidRPr="00000000" w14:paraId="0000008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beforeAutospacing="0" w:line="230.02824783325195" w:lineRule="auto"/>
              <w:ind w:left="720" w:right="184.700927734375" w:hanging="360"/>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sz w:val="19.920000076293945"/>
                <w:szCs w:val="19.920000076293945"/>
                <w:rtl w:val="0"/>
              </w:rPr>
              <w:t xml:space="preserve">School leaders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will continue to support the teachers in the practice of meeting the needs of all their students in STEM through co-teaching and modeling.</w:t>
            </w:r>
          </w:p>
        </w:tc>
      </w:tr>
      <w:tr>
        <w:trPr>
          <w:cantSplit w:val="0"/>
          <w:trHeight w:val="2769.521102905273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955795288" w:lineRule="auto"/>
              <w:ind w:left="129.1632080078125" w:right="637.1893310546875" w:hanging="5.9759521484375"/>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New Jersey Student Learning Standards  (NJSLS)  </w:t>
            </w:r>
          </w:p>
          <w:p w:rsidR="00000000" w:rsidDel="00000000" w:rsidP="00000000" w:rsidRDefault="00000000" w:rsidRPr="00000000" w14:paraId="00000087">
            <w:pPr>
              <w:numPr>
                <w:ilvl w:val="0"/>
                <w:numId w:val="17"/>
              </w:numPr>
              <w:spacing w:line="240" w:lineRule="auto"/>
              <w:ind w:left="720" w:hanging="360"/>
              <w:rPr>
                <w:rFonts w:ascii="Noto Sans Symbols" w:cs="Noto Sans Symbols" w:eastAsia="Noto Sans Symbols" w:hAnsi="Noto Sans Symbols"/>
                <w:sz w:val="20"/>
                <w:szCs w:val="20"/>
              </w:rPr>
            </w:pPr>
            <w:r w:rsidDel="00000000" w:rsidR="00000000" w:rsidRPr="00000000">
              <w:rPr>
                <w:rFonts w:ascii="Times New Roman" w:cs="Times New Roman" w:eastAsia="Times New Roman" w:hAnsi="Times New Roman"/>
                <w:sz w:val="20"/>
                <w:szCs w:val="20"/>
                <w:rtl w:val="0"/>
              </w:rPr>
              <w:t xml:space="preserve">Engaged Instruction will provide training on the NJSLS in English Language Arts/Literacy, Math, Social Studies and Science.</w:t>
            </w:r>
            <w:r w:rsidDel="00000000" w:rsidR="00000000" w:rsidRPr="00000000">
              <w:rPr>
                <w:rtl w:val="0"/>
              </w:rPr>
            </w:r>
          </w:p>
          <w:p w:rsidR="00000000" w:rsidDel="00000000" w:rsidP="00000000" w:rsidRDefault="00000000" w:rsidRPr="00000000" w14:paraId="00000088">
            <w:pPr>
              <w:numPr>
                <w:ilvl w:val="0"/>
                <w:numId w:val="17"/>
              </w:numPr>
              <w:spacing w:line="240" w:lineRule="auto"/>
              <w:ind w:left="720" w:hanging="360"/>
              <w:rPr>
                <w:rFonts w:ascii="Noto Sans Symbols" w:cs="Noto Sans Symbols" w:eastAsia="Noto Sans Symbols" w:hAnsi="Noto Sans Symbols"/>
                <w:sz w:val="20"/>
                <w:szCs w:val="20"/>
              </w:rPr>
            </w:pPr>
            <w:r w:rsidDel="00000000" w:rsidR="00000000" w:rsidRPr="00000000">
              <w:rPr>
                <w:rFonts w:ascii="Times New Roman" w:cs="Times New Roman" w:eastAsia="Times New Roman" w:hAnsi="Times New Roman"/>
                <w:sz w:val="20"/>
                <w:szCs w:val="20"/>
                <w:rtl w:val="0"/>
              </w:rPr>
              <w:t xml:space="preserve">Engaged Instruction will provide training in global awareness for each content area.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line="228.82412910461426" w:lineRule="auto"/>
              <w:ind w:left="720" w:right="288.828125" w:hanging="360"/>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Department meetings in the content area to review standards based activities that incorporate technology.  </w:t>
            </w:r>
          </w:p>
          <w:p w:rsidR="00000000" w:rsidDel="00000000" w:rsidP="00000000" w:rsidRDefault="00000000" w:rsidRPr="00000000" w14:paraId="0000008A">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31.2326955795288" w:lineRule="auto"/>
              <w:ind w:left="720" w:right="288.828125" w:hanging="360"/>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Department meetings in the content area to review standards based activities, lessons, and curriculum. </w:t>
            </w:r>
          </w:p>
          <w:p w:rsidR="00000000" w:rsidDel="00000000" w:rsidP="00000000" w:rsidRDefault="00000000" w:rsidRPr="00000000" w14:paraId="0000008B">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31.19261264801025" w:lineRule="auto"/>
              <w:ind w:left="720" w:right="102.79296875" w:hanging="360"/>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Department meetings in the content area to share activities that  promote reading and writing across the curriculum and global  awareness. </w:t>
            </w:r>
          </w:p>
          <w:p w:rsidR="00000000" w:rsidDel="00000000" w:rsidP="00000000" w:rsidRDefault="00000000" w:rsidRPr="00000000" w14:paraId="0000008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afterAutospacing="0" w:before="0" w:beforeAutospacing="0" w:line="231.23276710510254" w:lineRule="auto"/>
              <w:ind w:left="720" w:right="491.070556640625" w:hanging="360"/>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sz w:val="19.920000076293945"/>
                <w:szCs w:val="19.920000076293945"/>
                <w:rtl w:val="0"/>
              </w:rPr>
              <w:t xml:space="preserve">School leaders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will </w:t>
            </w:r>
            <w:r w:rsidDel="00000000" w:rsidR="00000000" w:rsidRPr="00000000">
              <w:rPr>
                <w:rFonts w:ascii="Times" w:cs="Times" w:eastAsia="Times" w:hAnsi="Times"/>
                <w:sz w:val="19.920000076293945"/>
                <w:szCs w:val="19.920000076293945"/>
                <w:rtl w:val="0"/>
              </w:rPr>
              <w:t xml:space="preserve">provide ongoing feedback to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teachers </w:t>
            </w:r>
            <w:r w:rsidDel="00000000" w:rsidR="00000000" w:rsidRPr="00000000">
              <w:rPr>
                <w:rFonts w:ascii="Times" w:cs="Times" w:eastAsia="Times" w:hAnsi="Times"/>
                <w:sz w:val="19.920000076293945"/>
                <w:szCs w:val="19.920000076293945"/>
                <w:rtl w:val="0"/>
              </w:rPr>
              <w:t xml:space="preserve">as they</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creat</w:t>
            </w:r>
            <w:r w:rsidDel="00000000" w:rsidR="00000000" w:rsidRPr="00000000">
              <w:rPr>
                <w:rFonts w:ascii="Times" w:cs="Times" w:eastAsia="Times" w:hAnsi="Times"/>
                <w:sz w:val="19.920000076293945"/>
                <w:szCs w:val="19.920000076293945"/>
                <w:rtl w:val="0"/>
              </w:rPr>
              <w:t xml:space="preserve">e</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activities and lessons that incorporate these </w:t>
            </w:r>
            <w:r w:rsidDel="00000000" w:rsidR="00000000" w:rsidRPr="00000000">
              <w:rPr>
                <w:rFonts w:ascii="Times" w:cs="Times" w:eastAsia="Times" w:hAnsi="Times"/>
                <w:sz w:val="19.920000076293945"/>
                <w:szCs w:val="19.920000076293945"/>
                <w:rtl w:val="0"/>
              </w:rPr>
              <w:t xml:space="preserve">standards</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beforeAutospacing="0" w:line="231.23276710510254" w:lineRule="auto"/>
              <w:ind w:left="720" w:right="491.070556640625" w:hanging="360"/>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Educational </w:t>
            </w:r>
            <w:r w:rsidDel="00000000" w:rsidR="00000000" w:rsidRPr="00000000">
              <w:rPr>
                <w:rFonts w:ascii="Times" w:cs="Times" w:eastAsia="Times" w:hAnsi="Times"/>
                <w:sz w:val="19.920000076293945"/>
                <w:szCs w:val="19.920000076293945"/>
                <w:rtl w:val="0"/>
              </w:rPr>
              <w:t xml:space="preserve">consultants</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Times" w:cs="Times" w:eastAsia="Times" w:hAnsi="Times"/>
                <w:sz w:val="19.920000076293945"/>
                <w:szCs w:val="19.920000076293945"/>
                <w:rtl w:val="0"/>
              </w:rPr>
              <w:t xml:space="preserve">and school leaders will support teachers in</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increas</w:t>
            </w:r>
            <w:r w:rsidDel="00000000" w:rsidR="00000000" w:rsidRPr="00000000">
              <w:rPr>
                <w:rFonts w:ascii="Times" w:cs="Times" w:eastAsia="Times" w:hAnsi="Times"/>
                <w:sz w:val="19.920000076293945"/>
                <w:szCs w:val="19.920000076293945"/>
                <w:rtl w:val="0"/>
              </w:rPr>
              <w:t xml:space="preserve">ing</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 rigor and </w:t>
            </w:r>
            <w:r w:rsidDel="00000000" w:rsidR="00000000" w:rsidRPr="00000000">
              <w:rPr>
                <w:rFonts w:ascii="Times" w:cs="Times" w:eastAsia="Times" w:hAnsi="Times"/>
                <w:sz w:val="19.920000076293945"/>
                <w:szCs w:val="19.920000076293945"/>
                <w:rtl w:val="0"/>
              </w:rPr>
              <w:t xml:space="preserve">incorporating </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best practices in their daily teaching.</w:t>
            </w:r>
          </w:p>
        </w:tc>
      </w:tr>
      <w:tr>
        <w:trPr>
          <w:cantSplit w:val="0"/>
          <w:trHeight w:val="2769.521102905273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sz w:val="22.079999923706055"/>
                <w:szCs w:val="22.079999923706055"/>
                <w:rtl w:val="0"/>
              </w:rPr>
              <w:t xml:space="preserve">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English Language Arts/ Literacy Instruction </w:t>
            </w:r>
          </w:p>
          <w:p w:rsidR="00000000" w:rsidDel="00000000" w:rsidP="00000000" w:rsidRDefault="00000000" w:rsidRPr="00000000" w14:paraId="00000090">
            <w:pPr>
              <w:numPr>
                <w:ilvl w:val="0"/>
                <w:numId w:val="7"/>
              </w:numPr>
              <w:spacing w:line="24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Engaged Instruction and other outside consultants will provide training in ELA/Literacy instruction and strategies that will assist the teacher in meeting the needs of all students.</w:t>
            </w:r>
          </w:p>
          <w:p w:rsidR="00000000" w:rsidDel="00000000" w:rsidP="00000000" w:rsidRDefault="00000000" w:rsidRPr="00000000" w14:paraId="00000091">
            <w:pPr>
              <w:numPr>
                <w:ilvl w:val="0"/>
                <w:numId w:val="7"/>
              </w:numPr>
              <w:spacing w:line="24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Teachers will receive professional development regarding data analysis to inform their instruction of ELA/ Literacy. </w:t>
            </w:r>
          </w:p>
          <w:p w:rsidR="00000000" w:rsidDel="00000000" w:rsidP="00000000" w:rsidRDefault="00000000" w:rsidRPr="00000000" w14:paraId="00000092">
            <w:pPr>
              <w:spacing w:line="240" w:lineRule="auto"/>
              <w:rPr>
                <w:rFonts w:ascii="Times New Roman" w:cs="Times New Roman" w:eastAsia="Times New Roman" w:hAnsi="Times New Roman"/>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numPr>
                <w:ilvl w:val="0"/>
                <w:numId w:val="29"/>
              </w:numPr>
              <w:spacing w:line="240" w:lineRule="auto"/>
              <w:ind w:left="360"/>
              <w:rPr>
                <w:sz w:val="20"/>
                <w:szCs w:val="20"/>
              </w:rPr>
            </w:pPr>
            <w:r w:rsidDel="00000000" w:rsidR="00000000" w:rsidRPr="00000000">
              <w:rPr>
                <w:rFonts w:ascii="Times New Roman" w:cs="Times New Roman" w:eastAsia="Times New Roman" w:hAnsi="Times New Roman"/>
                <w:sz w:val="20"/>
                <w:szCs w:val="20"/>
                <w:rtl w:val="0"/>
              </w:rPr>
              <w:t xml:space="preserve">Instructional Supervisors and outside consultants will support the teachers in the implementation of StudySync, Albert, NJSLA released items, AVID Weekly, and IXL. </w:t>
            </w:r>
          </w:p>
          <w:p w:rsidR="00000000" w:rsidDel="00000000" w:rsidP="00000000" w:rsidRDefault="00000000" w:rsidRPr="00000000" w14:paraId="00000094">
            <w:pPr>
              <w:numPr>
                <w:ilvl w:val="0"/>
                <w:numId w:val="29"/>
              </w:numPr>
              <w:spacing w:line="240" w:lineRule="auto"/>
              <w:ind w:left="360"/>
              <w:rPr>
                <w:rFonts w:ascii="Times New Roman" w:cs="Times New Roman" w:eastAsia="Times New Roman" w:hAnsi="Times New Roman"/>
                <w:sz w:val="20"/>
                <w:szCs w:val="20"/>
              </w:rPr>
            </w:pPr>
            <w:r w:rsidDel="00000000" w:rsidR="00000000" w:rsidRPr="00000000">
              <w:rPr>
                <w:rFonts w:ascii="Times" w:cs="Times" w:eastAsia="Times" w:hAnsi="Times"/>
                <w:sz w:val="19.920000076293945"/>
                <w:szCs w:val="19.920000076293945"/>
                <w:rtl w:val="0"/>
              </w:rPr>
              <w:t xml:space="preserve">School leaders </w:t>
            </w:r>
            <w:r w:rsidDel="00000000" w:rsidR="00000000" w:rsidRPr="00000000">
              <w:rPr>
                <w:rFonts w:ascii="Times New Roman" w:cs="Times New Roman" w:eastAsia="Times New Roman" w:hAnsi="Times New Roman"/>
                <w:sz w:val="20"/>
                <w:szCs w:val="20"/>
                <w:rtl w:val="0"/>
              </w:rPr>
              <w:t xml:space="preserve">will assist with data analysis of ELA Link It data and common assessments (i.e. text selection).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8.82412910461426" w:lineRule="auto"/>
              <w:ind w:left="0" w:right="288.828125" w:firstLine="0"/>
              <w:jc w:val="left"/>
              <w:rPr>
                <w:sz w:val="19.920000076293945"/>
                <w:szCs w:val="19.920000076293945"/>
              </w:rPr>
            </w:pPr>
            <w:r w:rsidDel="00000000" w:rsidR="00000000" w:rsidRPr="00000000">
              <w:rPr>
                <w:rtl w:val="0"/>
              </w:rPr>
            </w:r>
          </w:p>
        </w:tc>
      </w:tr>
    </w:tbl>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10515.0" w:type="dxa"/>
        <w:jc w:val="left"/>
        <w:tblInd w:w="10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0"/>
        <w:gridCol w:w="4135.000000000001"/>
        <w:gridCol w:w="5310"/>
        <w:tblGridChange w:id="0">
          <w:tblGrid>
            <w:gridCol w:w="1070"/>
            <w:gridCol w:w="4135.000000000001"/>
            <w:gridCol w:w="5310"/>
          </w:tblGrid>
        </w:tblGridChange>
      </w:tblGrid>
      <w:tr>
        <w:trPr>
          <w:cantSplit w:val="0"/>
          <w:trHeight w:val="429.599609375" w:hRule="atLeast"/>
          <w:tblHeader w:val="0"/>
        </w:trPr>
        <w:tc>
          <w:tcPr>
            <w:gridSpan w:val="3"/>
            <w:shd w:fill="fbd4b4"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0800323486328"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3: Essential Resources</w:t>
            </w:r>
          </w:p>
        </w:tc>
      </w:tr>
      <w:tr>
        <w:trPr>
          <w:cantSplit w:val="0"/>
          <w:trHeight w:val="815.999755859375" w:hRule="atLeast"/>
          <w:tblHeader w:val="0"/>
        </w:trPr>
        <w:tc>
          <w:tcPr>
            <w:shd w:fill="95b3d7"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PL Goal</w:t>
            </w: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708984375"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No.</w:t>
            </w:r>
          </w:p>
        </w:tc>
        <w:tc>
          <w:tcPr>
            <w:shd w:fill="95b3d7"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Resources </w:t>
            </w:r>
          </w:p>
        </w:tc>
        <w:tc>
          <w:tcPr>
            <w:shd w:fill="95b3d7"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01123046875" w:right="0" w:firstLine="0"/>
              <w:jc w:val="left"/>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Other Implementation Considerations</w:t>
            </w:r>
          </w:p>
        </w:tc>
      </w:tr>
      <w:tr>
        <w:trPr>
          <w:cantSplit w:val="0"/>
          <w:trHeight w:val="3230.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1551971435547" w:lineRule="auto"/>
              <w:ind w:left="134.5416259765625" w:right="270.36865234375" w:hanging="10.55755615234375"/>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Integrating Staff and Student use of Technology </w:t>
            </w:r>
          </w:p>
          <w:p w:rsidR="00000000" w:rsidDel="00000000" w:rsidP="00000000" w:rsidRDefault="00000000" w:rsidRPr="00000000" w14:paraId="000000A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line="226.41551971435547" w:lineRule="auto"/>
              <w:ind w:left="720" w:right="270.36865234375" w:hanging="36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Engaged Instruction  </w:t>
            </w:r>
          </w:p>
          <w:p w:rsidR="00000000" w:rsidDel="00000000" w:rsidP="00000000" w:rsidRDefault="00000000" w:rsidRPr="00000000" w14:paraId="000000A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LinkIt! </w:t>
            </w:r>
          </w:p>
          <w:p w:rsidR="00000000" w:rsidDel="00000000" w:rsidP="00000000" w:rsidRDefault="00000000" w:rsidRPr="00000000" w14:paraId="000000A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Professional Learning Communities </w:t>
            </w:r>
          </w:p>
          <w:p w:rsidR="00000000" w:rsidDel="00000000" w:rsidP="00000000" w:rsidRDefault="00000000" w:rsidRPr="00000000" w14:paraId="000000A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Coaching </w:t>
            </w:r>
          </w:p>
          <w:p w:rsidR="00000000" w:rsidDel="00000000" w:rsidP="00000000" w:rsidRDefault="00000000" w:rsidRPr="00000000" w14:paraId="000000A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Peer Observations </w:t>
            </w:r>
          </w:p>
          <w:p w:rsidR="00000000" w:rsidDel="00000000" w:rsidP="00000000" w:rsidRDefault="00000000" w:rsidRPr="00000000" w14:paraId="000000A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IXL Analytics </w:t>
            </w:r>
          </w:p>
          <w:p w:rsidR="00000000" w:rsidDel="00000000" w:rsidP="00000000" w:rsidRDefault="00000000" w:rsidRPr="00000000" w14:paraId="000000A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Albert.io </w:t>
            </w:r>
          </w:p>
          <w:p w:rsidR="00000000" w:rsidDel="00000000" w:rsidP="00000000" w:rsidRDefault="00000000" w:rsidRPr="00000000" w14:paraId="000000A8">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Pearson Realize-Bridge </w:t>
            </w:r>
          </w:p>
          <w:p w:rsidR="00000000" w:rsidDel="00000000" w:rsidP="00000000" w:rsidRDefault="00000000" w:rsidRPr="00000000" w14:paraId="000000A9">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Classwize</w:t>
            </w:r>
          </w:p>
          <w:p w:rsidR="00000000" w:rsidDel="00000000" w:rsidP="00000000" w:rsidRDefault="00000000" w:rsidRPr="00000000" w14:paraId="000000AA">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Kami</w:t>
            </w:r>
          </w:p>
          <w:p w:rsidR="00000000" w:rsidDel="00000000" w:rsidP="00000000" w:rsidRDefault="00000000" w:rsidRPr="00000000" w14:paraId="000000AB">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Edpuzzle</w:t>
            </w:r>
          </w:p>
          <w:p w:rsidR="00000000" w:rsidDel="00000000" w:rsidP="00000000" w:rsidRDefault="00000000" w:rsidRPr="00000000" w14:paraId="000000A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Peardeck</w:t>
            </w:r>
          </w:p>
          <w:p w:rsidR="00000000" w:rsidDel="00000000" w:rsidP="00000000" w:rsidRDefault="00000000" w:rsidRPr="00000000" w14:paraId="000000AD">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Lions Hours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4.5416259765625" w:right="0" w:firstLine="0"/>
              <w:jc w:val="left"/>
              <w:rPr>
                <w:rFonts w:ascii="Times" w:cs="Times" w:eastAsia="Times" w:hAnsi="Times"/>
                <w:sz w:val="19.920000076293945"/>
                <w:szCs w:val="19.92000007629394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1430377960205" w:lineRule="auto"/>
              <w:ind w:left="134.5416259765625" w:right="312.987060546875" w:hanging="11.3543701171875"/>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Possible additional outside professional resources include </w:t>
            </w:r>
          </w:p>
          <w:p w:rsidR="00000000" w:rsidDel="00000000" w:rsidP="00000000" w:rsidRDefault="00000000" w:rsidRPr="00000000" w14:paraId="000000B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26.41430377960205" w:lineRule="auto"/>
              <w:ind w:left="720" w:right="312.98706054687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Camden County Curriculum Consortium </w:t>
            </w:r>
          </w:p>
          <w:p w:rsidR="00000000" w:rsidDel="00000000" w:rsidP="00000000" w:rsidRDefault="00000000" w:rsidRPr="00000000" w14:paraId="000000B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OnCourse </w:t>
            </w:r>
          </w:p>
          <w:p w:rsidR="00000000" w:rsidDel="00000000" w:rsidP="00000000" w:rsidRDefault="00000000" w:rsidRPr="00000000" w14:paraId="000000B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31.23273849487305" w:lineRule="auto"/>
              <w:ind w:left="720" w:right="1144.799804687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NJ Department of Education List of Providers </w:t>
            </w:r>
          </w:p>
          <w:p w:rsidR="00000000" w:rsidDel="00000000" w:rsidP="00000000" w:rsidRDefault="00000000" w:rsidRPr="00000000" w14:paraId="000000B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31.23273849487305" w:lineRule="auto"/>
              <w:ind w:left="720" w:right="1144.799804687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Google Platform Training</w:t>
            </w:r>
          </w:p>
        </w:tc>
      </w:tr>
      <w:tr>
        <w:trPr>
          <w:cantSplit w:val="0"/>
          <w:trHeight w:val="3230.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8884887695312"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Differentiated Instruction  </w:t>
            </w:r>
          </w:p>
          <w:p w:rsidR="00000000" w:rsidDel="00000000" w:rsidP="00000000" w:rsidRDefault="00000000" w:rsidRPr="00000000" w14:paraId="000000B6">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LinkIt! </w:t>
            </w:r>
          </w:p>
          <w:p w:rsidR="00000000" w:rsidDel="00000000" w:rsidP="00000000" w:rsidRDefault="00000000" w:rsidRPr="00000000" w14:paraId="000000B7">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AVID </w:t>
            </w:r>
          </w:p>
          <w:p w:rsidR="00000000" w:rsidDel="00000000" w:rsidP="00000000" w:rsidRDefault="00000000" w:rsidRPr="00000000" w14:paraId="000000B8">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Engaged Instruction  </w:t>
            </w:r>
          </w:p>
          <w:p w:rsidR="00000000" w:rsidDel="00000000" w:rsidP="00000000" w:rsidRDefault="00000000" w:rsidRPr="00000000" w14:paraId="000000B9">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Professional Learning Communities </w:t>
            </w:r>
          </w:p>
          <w:p w:rsidR="00000000" w:rsidDel="00000000" w:rsidP="00000000" w:rsidRDefault="00000000" w:rsidRPr="00000000" w14:paraId="000000BA">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Coaching </w:t>
            </w:r>
          </w:p>
          <w:p w:rsidR="00000000" w:rsidDel="00000000" w:rsidP="00000000" w:rsidRDefault="00000000" w:rsidRPr="00000000" w14:paraId="000000BB">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Peer Observations </w:t>
            </w:r>
          </w:p>
          <w:p w:rsidR="00000000" w:rsidDel="00000000" w:rsidP="00000000" w:rsidRDefault="00000000" w:rsidRPr="00000000" w14:paraId="000000BC">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Mentoring </w:t>
            </w:r>
          </w:p>
          <w:p w:rsidR="00000000" w:rsidDel="00000000" w:rsidP="00000000" w:rsidRDefault="00000000" w:rsidRPr="00000000" w14:paraId="000000BD">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Pearson Realize-Bridge </w:t>
            </w:r>
          </w:p>
          <w:p w:rsidR="00000000" w:rsidDel="00000000" w:rsidP="00000000" w:rsidRDefault="00000000" w:rsidRPr="00000000" w14:paraId="000000BE">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Albert</w:t>
            </w:r>
          </w:p>
          <w:p w:rsidR="00000000" w:rsidDel="00000000" w:rsidP="00000000" w:rsidRDefault="00000000" w:rsidRPr="00000000" w14:paraId="000000BF">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Lions Hours</w:t>
            </w:r>
          </w:p>
          <w:p w:rsidR="00000000" w:rsidDel="00000000" w:rsidP="00000000" w:rsidRDefault="00000000" w:rsidRPr="00000000" w14:paraId="000000C0">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Study Sync </w:t>
            </w:r>
          </w:p>
          <w:p w:rsidR="00000000" w:rsidDel="00000000" w:rsidP="00000000" w:rsidRDefault="00000000" w:rsidRPr="00000000" w14:paraId="000000C1">
            <w:pPr>
              <w:keepNext w:val="0"/>
              <w:keepLines w:val="0"/>
              <w:pageBreakBefore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IXL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1620635986328" w:lineRule="auto"/>
              <w:ind w:left="134.5416259765625" w:right="312.987060546875" w:hanging="11.3543701171875"/>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Possible additional outside professional resources include </w:t>
            </w:r>
          </w:p>
          <w:p w:rsidR="00000000" w:rsidDel="00000000" w:rsidP="00000000" w:rsidRDefault="00000000" w:rsidRPr="00000000" w14:paraId="000000C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line="226.41620635986328" w:lineRule="auto"/>
              <w:ind w:left="720" w:right="312.98706054687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Camden County Curriculum Consortium </w:t>
            </w:r>
          </w:p>
          <w:p w:rsidR="00000000" w:rsidDel="00000000" w:rsidP="00000000" w:rsidRDefault="00000000" w:rsidRPr="00000000" w14:paraId="000000C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OnCourse   </w:t>
            </w:r>
          </w:p>
          <w:p w:rsidR="00000000" w:rsidDel="00000000" w:rsidP="00000000" w:rsidRDefault="00000000" w:rsidRPr="00000000" w14:paraId="000000C5">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beforeAutospacing="0" w:line="231.23335361480713" w:lineRule="auto"/>
              <w:ind w:left="720" w:right="1144.799804687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NJ Department of Education List of Providers </w:t>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092529296875" w:line="231.23335361480713" w:lineRule="auto"/>
              <w:ind w:left="0" w:right="1144.7998046875" w:firstLine="0"/>
              <w:jc w:val="left"/>
              <w:rPr>
                <w:rFonts w:ascii="Times" w:cs="Times" w:eastAsia="Times" w:hAnsi="Times"/>
                <w:b w:val="0"/>
                <w:i w:val="0"/>
                <w:smallCaps w:val="0"/>
                <w:strike w:val="0"/>
                <w:color w:val="000000"/>
                <w:sz w:val="19.920000076293945"/>
                <w:szCs w:val="19.920000076293945"/>
                <w:u w:val="none"/>
                <w:shd w:fill="auto" w:val="clear"/>
                <w:vertAlign w:val="baseline"/>
              </w:rPr>
            </w:pPr>
            <w:r w:rsidDel="00000000" w:rsidR="00000000" w:rsidRPr="00000000">
              <w:rPr>
                <w:rtl w:val="0"/>
              </w:rPr>
            </w:r>
          </w:p>
        </w:tc>
      </w:tr>
      <w:tr>
        <w:trPr>
          <w:cantSplit w:val="0"/>
          <w:trHeight w:val="3000.59875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2.78884887695312"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Data Analysis and Assessments </w:t>
            </w:r>
          </w:p>
          <w:p w:rsidR="00000000" w:rsidDel="00000000" w:rsidP="00000000" w:rsidRDefault="00000000" w:rsidRPr="00000000" w14:paraId="000000C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LinkIt! </w:t>
            </w:r>
          </w:p>
          <w:p w:rsidR="00000000" w:rsidDel="00000000" w:rsidP="00000000" w:rsidRDefault="00000000" w:rsidRPr="00000000" w14:paraId="000000C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Professional Learning Communities </w:t>
            </w:r>
          </w:p>
          <w:p w:rsidR="00000000" w:rsidDel="00000000" w:rsidP="00000000" w:rsidRDefault="00000000" w:rsidRPr="00000000" w14:paraId="000000C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Coaching </w:t>
            </w:r>
          </w:p>
          <w:p w:rsidR="00000000" w:rsidDel="00000000" w:rsidP="00000000" w:rsidRDefault="00000000" w:rsidRPr="00000000" w14:paraId="000000C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Engaged Instruction</w:t>
            </w:r>
          </w:p>
          <w:p w:rsidR="00000000" w:rsidDel="00000000" w:rsidP="00000000" w:rsidRDefault="00000000" w:rsidRPr="00000000" w14:paraId="000000C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Pearson Realize-Bridge </w:t>
            </w:r>
          </w:p>
          <w:p w:rsidR="00000000" w:rsidDel="00000000" w:rsidP="00000000" w:rsidRDefault="00000000" w:rsidRPr="00000000" w14:paraId="000000C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Albert </w:t>
            </w:r>
          </w:p>
          <w:p w:rsidR="00000000" w:rsidDel="00000000" w:rsidP="00000000" w:rsidRDefault="00000000" w:rsidRPr="00000000" w14:paraId="000000C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WIDA- ACCESS</w:t>
            </w:r>
          </w:p>
          <w:p w:rsidR="00000000" w:rsidDel="00000000" w:rsidP="00000000" w:rsidRDefault="00000000" w:rsidRPr="00000000" w14:paraId="000000D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Pearson NJSLA data</w:t>
            </w:r>
          </w:p>
          <w:p w:rsidR="00000000" w:rsidDel="00000000" w:rsidP="00000000" w:rsidRDefault="00000000" w:rsidRPr="00000000" w14:paraId="000000D1">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Lions Hours</w:t>
            </w:r>
          </w:p>
          <w:p w:rsidR="00000000" w:rsidDel="00000000" w:rsidP="00000000" w:rsidRDefault="00000000" w:rsidRPr="00000000" w14:paraId="000000D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IXL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152479171753" w:lineRule="auto"/>
              <w:ind w:left="134.5416259765625" w:right="312.987060546875" w:hanging="11.3543701171875"/>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Possible additional outside professional resources include </w:t>
            </w:r>
          </w:p>
          <w:p w:rsidR="00000000" w:rsidDel="00000000" w:rsidP="00000000" w:rsidRDefault="00000000" w:rsidRPr="00000000" w14:paraId="000000D4">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0" w:line="226.4152479171753" w:lineRule="auto"/>
              <w:ind w:left="720" w:right="312.98706054687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Camden County Curriculum Consortium </w:t>
            </w:r>
          </w:p>
          <w:p w:rsidR="00000000" w:rsidDel="00000000" w:rsidP="00000000" w:rsidRDefault="00000000" w:rsidRPr="00000000" w14:paraId="000000D5">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OnCourse </w:t>
            </w:r>
          </w:p>
          <w:p w:rsidR="00000000" w:rsidDel="00000000" w:rsidP="00000000" w:rsidRDefault="00000000" w:rsidRPr="00000000" w14:paraId="000000D6">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NJ Department of Education List of Providers</w:t>
            </w:r>
          </w:p>
        </w:tc>
      </w:tr>
    </w:tbl>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7"/>
        <w:tblW w:w="10516.400604248047" w:type="dxa"/>
        <w:jc w:val="left"/>
        <w:tblInd w:w="10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4798889160156"/>
        <w:gridCol w:w="4486.120300292969"/>
        <w:gridCol w:w="5309.8004150390625"/>
        <w:tblGridChange w:id="0">
          <w:tblGrid>
            <w:gridCol w:w="720.4798889160156"/>
            <w:gridCol w:w="4486.120300292969"/>
            <w:gridCol w:w="5309.8004150390625"/>
          </w:tblGrid>
        </w:tblGridChange>
      </w:tblGrid>
      <w:tr>
        <w:trPr>
          <w:cantSplit w:val="0"/>
          <w:trHeight w:val="277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720458984375" w:right="0" w:firstLine="0"/>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STEM/MATHEMATICS </w:t>
            </w:r>
          </w:p>
          <w:p w:rsidR="00000000" w:rsidDel="00000000" w:rsidP="00000000" w:rsidRDefault="00000000" w:rsidRPr="00000000" w14:paraId="000000DA">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Engaged Instruction  </w:t>
            </w:r>
          </w:p>
          <w:p w:rsidR="00000000" w:rsidDel="00000000" w:rsidP="00000000" w:rsidRDefault="00000000" w:rsidRPr="00000000" w14:paraId="000000DB">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Professional Learning Communities </w:t>
            </w:r>
          </w:p>
          <w:p w:rsidR="00000000" w:rsidDel="00000000" w:rsidP="00000000" w:rsidRDefault="00000000" w:rsidRPr="00000000" w14:paraId="000000DC">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Coaching </w:t>
            </w:r>
          </w:p>
          <w:p w:rsidR="00000000" w:rsidDel="00000000" w:rsidP="00000000" w:rsidRDefault="00000000" w:rsidRPr="00000000" w14:paraId="000000DD">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Peer Observations </w:t>
            </w:r>
          </w:p>
          <w:p w:rsidR="00000000" w:rsidDel="00000000" w:rsidP="00000000" w:rsidRDefault="00000000" w:rsidRPr="00000000" w14:paraId="000000DE">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Mentoring </w:t>
            </w:r>
          </w:p>
          <w:p w:rsidR="00000000" w:rsidDel="00000000" w:rsidP="00000000" w:rsidRDefault="00000000" w:rsidRPr="00000000" w14:paraId="000000DF">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Pearson Realize-Bridge </w:t>
            </w:r>
          </w:p>
          <w:p w:rsidR="00000000" w:rsidDel="00000000" w:rsidP="00000000" w:rsidRDefault="00000000" w:rsidRPr="00000000" w14:paraId="000000E0">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sz w:val="19.920000076293945"/>
                <w:szCs w:val="19.920000076293945"/>
                <w:rtl w:val="0"/>
              </w:rPr>
              <w:t xml:space="preserve">A</w:t>
            </w: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VID </w:t>
            </w:r>
          </w:p>
          <w:p w:rsidR="00000000" w:rsidDel="00000000" w:rsidP="00000000" w:rsidRDefault="00000000" w:rsidRPr="00000000" w14:paraId="000000E1">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Project Lead the Way Engineering/Science</w:t>
            </w:r>
          </w:p>
          <w:p w:rsidR="00000000" w:rsidDel="00000000" w:rsidP="00000000" w:rsidRDefault="00000000" w:rsidRPr="00000000" w14:paraId="000000E2">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IXL</w:t>
            </w:r>
          </w:p>
          <w:p w:rsidR="00000000" w:rsidDel="00000000" w:rsidP="00000000" w:rsidRDefault="00000000" w:rsidRPr="00000000" w14:paraId="000000E3">
            <w:pPr>
              <w:keepNext w:val="0"/>
              <w:keepLines w:val="0"/>
              <w:pageBreakBefore w:val="0"/>
              <w:widowControl w:val="0"/>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Delta Math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1551971435547" w:lineRule="auto"/>
              <w:ind w:left="134.5416259765625" w:right="312.987060546875" w:hanging="11.3543701171875"/>
              <w:jc w:val="left"/>
              <w:rPr>
                <w:rFonts w:ascii="Times" w:cs="Times" w:eastAsia="Times" w:hAnsi="Times"/>
                <w:b w:val="1"/>
                <w:sz w:val="19.920000076293945"/>
                <w:szCs w:val="19.920000076293945"/>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Possible additional outside professional resources include</w:t>
            </w:r>
            <w:r w:rsidDel="00000000" w:rsidR="00000000" w:rsidRPr="00000000">
              <w:rPr>
                <w:rtl w:val="0"/>
              </w:rPr>
            </w:r>
          </w:p>
          <w:p w:rsidR="00000000" w:rsidDel="00000000" w:rsidP="00000000" w:rsidRDefault="00000000" w:rsidRPr="00000000" w14:paraId="000000E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0" w:line="226.41551971435547" w:lineRule="auto"/>
              <w:ind w:left="720" w:right="312.98706054687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LinkIt! </w:t>
            </w:r>
          </w:p>
          <w:p w:rsidR="00000000" w:rsidDel="00000000" w:rsidP="00000000" w:rsidRDefault="00000000" w:rsidRPr="00000000" w14:paraId="000000E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Camden County Curriculum Consortium </w:t>
            </w:r>
          </w:p>
          <w:p w:rsidR="00000000" w:rsidDel="00000000" w:rsidP="00000000" w:rsidRDefault="00000000" w:rsidRPr="00000000" w14:paraId="000000E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OnCourse  </w:t>
            </w:r>
          </w:p>
          <w:p w:rsidR="00000000" w:rsidDel="00000000" w:rsidP="00000000" w:rsidRDefault="00000000" w:rsidRPr="00000000" w14:paraId="000000E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afterAutospacing="0" w:before="0" w:beforeAutospacing="0" w:line="231.2314224243164" w:lineRule="auto"/>
              <w:ind w:left="720" w:right="1144.799804687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NJ Department of Education List of Providers</w:t>
            </w:r>
          </w:p>
          <w:p w:rsidR="00000000" w:rsidDel="00000000" w:rsidP="00000000" w:rsidRDefault="00000000" w:rsidRPr="00000000" w14:paraId="000000E9">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PLTW Engineering  </w:t>
            </w:r>
          </w:p>
          <w:p w:rsidR="00000000" w:rsidDel="00000000" w:rsidP="00000000" w:rsidRDefault="00000000" w:rsidRPr="00000000" w14:paraId="000000EA">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PLTW Biomedical Science</w:t>
            </w:r>
          </w:p>
        </w:tc>
      </w:tr>
      <w:tr>
        <w:trPr>
          <w:cantSplit w:val="0"/>
          <w:trHeight w:val="3000.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63835906982" w:lineRule="auto"/>
              <w:ind w:left="124.98001098632812" w:right="81.5264892578125" w:hanging="1.792755126953125"/>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New Jersey Student Learning Standards (NJSLS) and Global Awareness </w:t>
            </w:r>
          </w:p>
          <w:p w:rsidR="00000000" w:rsidDel="00000000" w:rsidP="00000000" w:rsidRDefault="00000000" w:rsidRPr="00000000" w14:paraId="000000ED">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408935546875"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Engaged Instruction  </w:t>
            </w:r>
          </w:p>
          <w:p w:rsidR="00000000" w:rsidDel="00000000" w:rsidP="00000000" w:rsidRDefault="00000000" w:rsidRPr="00000000" w14:paraId="000000EE">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Professional Learning Communities </w:t>
            </w:r>
          </w:p>
          <w:p w:rsidR="00000000" w:rsidDel="00000000" w:rsidP="00000000" w:rsidRDefault="00000000" w:rsidRPr="00000000" w14:paraId="000000EF">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Coaching </w:t>
            </w:r>
          </w:p>
          <w:p w:rsidR="00000000" w:rsidDel="00000000" w:rsidP="00000000" w:rsidRDefault="00000000" w:rsidRPr="00000000" w14:paraId="000000F0">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Peer Observations </w:t>
            </w:r>
          </w:p>
          <w:p w:rsidR="00000000" w:rsidDel="00000000" w:rsidP="00000000" w:rsidRDefault="00000000" w:rsidRPr="00000000" w14:paraId="000000F1">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Mentoring </w:t>
            </w:r>
          </w:p>
          <w:p w:rsidR="00000000" w:rsidDel="00000000" w:rsidP="00000000" w:rsidRDefault="00000000" w:rsidRPr="00000000" w14:paraId="000000F2">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AVID </w:t>
            </w:r>
          </w:p>
          <w:p w:rsidR="00000000" w:rsidDel="00000000" w:rsidP="00000000" w:rsidRDefault="00000000" w:rsidRPr="00000000" w14:paraId="000000F3">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Albert</w:t>
            </w:r>
          </w:p>
          <w:p w:rsidR="00000000" w:rsidDel="00000000" w:rsidP="00000000" w:rsidRDefault="00000000" w:rsidRPr="00000000" w14:paraId="000000F4">
            <w:pPr>
              <w:keepNext w:val="0"/>
              <w:keepLines w:val="0"/>
              <w:pageBreakBefore w:val="0"/>
              <w:widowControl w:val="0"/>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Delta 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6.41551971435547" w:lineRule="auto"/>
              <w:ind w:left="134.5416259765625" w:right="312.987060546875" w:hanging="11.3543701171875"/>
              <w:jc w:val="left"/>
              <w:rPr>
                <w:rFonts w:ascii="Times" w:cs="Times" w:eastAsia="Times" w:hAnsi="Times"/>
                <w:b w:val="1"/>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1"/>
                <w:i w:val="0"/>
                <w:smallCaps w:val="0"/>
                <w:strike w:val="0"/>
                <w:color w:val="000000"/>
                <w:sz w:val="19.920000076293945"/>
                <w:szCs w:val="19.920000076293945"/>
                <w:u w:val="none"/>
                <w:shd w:fill="auto" w:val="clear"/>
                <w:vertAlign w:val="baseline"/>
                <w:rtl w:val="0"/>
              </w:rPr>
              <w:t xml:space="preserve">Possible additional outside professional resources include </w:t>
            </w:r>
          </w:p>
          <w:p w:rsidR="00000000" w:rsidDel="00000000" w:rsidP="00000000" w:rsidRDefault="00000000" w:rsidRPr="00000000" w14:paraId="000000F6">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afterAutospacing="0" w:before="0" w:line="226.41551971435547" w:lineRule="auto"/>
              <w:ind w:left="720" w:right="312.98706054687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Camden County Curriculum Consortium </w:t>
            </w:r>
          </w:p>
          <w:p w:rsidR="00000000" w:rsidDel="00000000" w:rsidP="00000000" w:rsidRDefault="00000000" w:rsidRPr="00000000" w14:paraId="000000F7">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beforeAutospacing="0" w:line="240" w:lineRule="auto"/>
              <w:ind w:left="720" w:right="0"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LinkIt! </w:t>
            </w:r>
          </w:p>
          <w:p w:rsidR="00000000" w:rsidDel="00000000" w:rsidP="00000000" w:rsidRDefault="00000000" w:rsidRPr="00000000" w14:paraId="000000F8">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31.2314224243164" w:lineRule="auto"/>
              <w:ind w:left="720" w:right="1144.799804687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NJ Department of Education List of Providers </w:t>
            </w:r>
            <w:r w:rsidDel="00000000" w:rsidR="00000000" w:rsidRPr="00000000">
              <w:rPr>
                <w:rtl w:val="0"/>
              </w:rPr>
            </w:r>
          </w:p>
          <w:p w:rsidR="00000000" w:rsidDel="00000000" w:rsidP="00000000" w:rsidRDefault="00000000" w:rsidRPr="00000000" w14:paraId="000000F9">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0" w:line="231.2314224243164" w:lineRule="auto"/>
              <w:ind w:left="720" w:right="1144.7998046875" w:hanging="360"/>
              <w:jc w:val="left"/>
              <w:rPr>
                <w:b w:val="0"/>
                <w:i w:val="0"/>
                <w:smallCaps w:val="0"/>
                <w:strike w:val="0"/>
                <w:color w:val="000000"/>
                <w:sz w:val="19.920000076293945"/>
                <w:szCs w:val="19.920000076293945"/>
                <w:u w:val="none"/>
                <w:shd w:fill="auto" w:val="clear"/>
                <w:vertAlign w:val="baseline"/>
              </w:rPr>
            </w:pPr>
            <w:r w:rsidDel="00000000" w:rsidR="00000000" w:rsidRPr="00000000">
              <w:rPr>
                <w:rFonts w:ascii="Times" w:cs="Times" w:eastAsia="Times" w:hAnsi="Times"/>
                <w:b w:val="0"/>
                <w:i w:val="0"/>
                <w:smallCaps w:val="0"/>
                <w:strike w:val="0"/>
                <w:color w:val="000000"/>
                <w:sz w:val="19.920000076293945"/>
                <w:szCs w:val="19.920000076293945"/>
                <w:u w:val="none"/>
                <w:shd w:fill="auto" w:val="clear"/>
                <w:vertAlign w:val="baseline"/>
                <w:rtl w:val="0"/>
              </w:rPr>
              <w:t xml:space="preserve">OnCourse</w:t>
            </w:r>
          </w:p>
        </w:tc>
      </w:tr>
      <w:tr>
        <w:trPr>
          <w:cantSplit w:val="0"/>
          <w:trHeight w:val="3000.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sz w:val="22.079999923706055"/>
                <w:szCs w:val="22.079999923706055"/>
                <w:rtl w:val="0"/>
              </w:rPr>
              <w:t xml:space="preserve">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English Language Arts/ Literacy Instruction </w:t>
            </w:r>
          </w:p>
          <w:p w:rsidR="00000000" w:rsidDel="00000000" w:rsidP="00000000" w:rsidRDefault="00000000" w:rsidRPr="00000000" w14:paraId="000000F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31.23263835906982" w:lineRule="auto"/>
              <w:ind w:left="720" w:right="81.5264892578125" w:hanging="360"/>
              <w:jc w:val="left"/>
              <w:rPr>
                <w:rFonts w:ascii="Times" w:cs="Times" w:eastAsia="Times" w:hAnsi="Times"/>
                <w:sz w:val="19.920000076293945"/>
                <w:szCs w:val="19.920000076293945"/>
              </w:rPr>
            </w:pPr>
            <w:r w:rsidDel="00000000" w:rsidR="00000000" w:rsidRPr="00000000">
              <w:rPr>
                <w:rFonts w:ascii="Times" w:cs="Times" w:eastAsia="Times" w:hAnsi="Times"/>
                <w:sz w:val="19.920000076293945"/>
                <w:szCs w:val="19.920000076293945"/>
                <w:rtl w:val="0"/>
              </w:rPr>
              <w:t xml:space="preserve">Studysync</w:t>
            </w:r>
          </w:p>
          <w:p w:rsidR="00000000" w:rsidDel="00000000" w:rsidP="00000000" w:rsidRDefault="00000000" w:rsidRPr="00000000" w14:paraId="000000F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31.23263835906982" w:lineRule="auto"/>
              <w:ind w:left="720" w:right="81.5264892578125"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Albert</w:t>
            </w:r>
          </w:p>
          <w:p w:rsidR="00000000" w:rsidDel="00000000" w:rsidP="00000000" w:rsidRDefault="00000000" w:rsidRPr="00000000" w14:paraId="000000F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31.23263835906982" w:lineRule="auto"/>
              <w:ind w:left="720" w:right="81.5264892578125"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AVID</w:t>
            </w:r>
          </w:p>
          <w:p w:rsidR="00000000" w:rsidDel="00000000" w:rsidP="00000000" w:rsidRDefault="00000000" w:rsidRPr="00000000" w14:paraId="000000FF">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231.23263835906982" w:lineRule="auto"/>
              <w:ind w:left="720" w:right="81.5264892578125" w:hanging="360"/>
              <w:jc w:val="left"/>
              <w:rPr>
                <w:rFonts w:ascii="Times" w:cs="Times" w:eastAsia="Times" w:hAnsi="Times"/>
                <w:sz w:val="19.920000076293945"/>
                <w:szCs w:val="19.920000076293945"/>
                <w:u w:val="none"/>
              </w:rPr>
            </w:pPr>
            <w:r w:rsidDel="00000000" w:rsidR="00000000" w:rsidRPr="00000000">
              <w:rPr>
                <w:rFonts w:ascii="Times" w:cs="Times" w:eastAsia="Times" w:hAnsi="Times"/>
                <w:sz w:val="19.920000076293945"/>
                <w:szCs w:val="19.920000076293945"/>
                <w:rtl w:val="0"/>
              </w:rPr>
              <w:t xml:space="preserve">IXL</w:t>
            </w:r>
          </w:p>
          <w:p w:rsidR="00000000" w:rsidDel="00000000" w:rsidP="00000000" w:rsidRDefault="00000000" w:rsidRPr="00000000" w14:paraId="00000100">
            <w:pPr>
              <w:numPr>
                <w:ilvl w:val="0"/>
                <w:numId w:val="18"/>
              </w:numPr>
              <w:spacing w:line="240" w:lineRule="auto"/>
              <w:ind w:left="720" w:hanging="360"/>
              <w:rPr>
                <w:rFonts w:ascii="Noto Sans Symbols" w:cs="Noto Sans Symbols" w:eastAsia="Noto Sans Symbols" w:hAnsi="Noto Sans Symbols"/>
                <w:sz w:val="20"/>
                <w:szCs w:val="20"/>
              </w:rPr>
            </w:pPr>
            <w:r w:rsidDel="00000000" w:rsidR="00000000" w:rsidRPr="00000000">
              <w:rPr>
                <w:rFonts w:ascii="Times New Roman" w:cs="Times New Roman" w:eastAsia="Times New Roman" w:hAnsi="Times New Roman"/>
                <w:sz w:val="20"/>
                <w:szCs w:val="20"/>
                <w:rtl w:val="0"/>
              </w:rPr>
              <w:t xml:space="preserve">Coaching</w:t>
            </w:r>
            <w:r w:rsidDel="00000000" w:rsidR="00000000" w:rsidRPr="00000000">
              <w:rPr>
                <w:rtl w:val="0"/>
              </w:rPr>
            </w:r>
          </w:p>
          <w:p w:rsidR="00000000" w:rsidDel="00000000" w:rsidP="00000000" w:rsidRDefault="00000000" w:rsidRPr="00000000" w14:paraId="00000101">
            <w:pPr>
              <w:numPr>
                <w:ilvl w:val="0"/>
                <w:numId w:val="18"/>
              </w:numPr>
              <w:spacing w:line="240" w:lineRule="auto"/>
              <w:ind w:left="720" w:hanging="360"/>
              <w:rPr>
                <w:rFonts w:ascii="Noto Sans Symbols" w:cs="Noto Sans Symbols" w:eastAsia="Noto Sans Symbols" w:hAnsi="Noto Sans Symbols"/>
                <w:sz w:val="20"/>
                <w:szCs w:val="20"/>
              </w:rPr>
            </w:pPr>
            <w:r w:rsidDel="00000000" w:rsidR="00000000" w:rsidRPr="00000000">
              <w:rPr>
                <w:rFonts w:ascii="Times New Roman" w:cs="Times New Roman" w:eastAsia="Times New Roman" w:hAnsi="Times New Roman"/>
                <w:sz w:val="20"/>
                <w:szCs w:val="20"/>
                <w:rtl w:val="0"/>
              </w:rPr>
              <w:t xml:space="preserve">Common planning time- Monthly</w:t>
            </w:r>
            <w:r w:rsidDel="00000000" w:rsidR="00000000" w:rsidRPr="00000000">
              <w:rPr>
                <w:rtl w:val="0"/>
              </w:rPr>
            </w:r>
          </w:p>
          <w:p w:rsidR="00000000" w:rsidDel="00000000" w:rsidP="00000000" w:rsidRDefault="00000000" w:rsidRPr="00000000" w14:paraId="00000102">
            <w:pPr>
              <w:numPr>
                <w:ilvl w:val="0"/>
                <w:numId w:val="18"/>
              </w:numPr>
              <w:spacing w:line="240" w:lineRule="auto"/>
              <w:ind w:left="720" w:hanging="360"/>
              <w:rPr>
                <w:rFonts w:ascii="Noto Sans Symbols" w:cs="Noto Sans Symbols" w:eastAsia="Noto Sans Symbols" w:hAnsi="Noto Sans Symbols"/>
                <w:sz w:val="20"/>
                <w:szCs w:val="20"/>
              </w:rPr>
            </w:pPr>
            <w:r w:rsidDel="00000000" w:rsidR="00000000" w:rsidRPr="00000000">
              <w:rPr>
                <w:rFonts w:ascii="Times New Roman" w:cs="Times New Roman" w:eastAsia="Times New Roman" w:hAnsi="Times New Roman"/>
                <w:sz w:val="20"/>
                <w:szCs w:val="20"/>
                <w:rtl w:val="0"/>
              </w:rPr>
              <w:t xml:space="preserve">Engaged Instruction</w:t>
            </w:r>
            <w:r w:rsidDel="00000000" w:rsidR="00000000" w:rsidRPr="00000000">
              <w:rPr>
                <w:rtl w:val="0"/>
              </w:rPr>
            </w:r>
          </w:p>
          <w:p w:rsidR="00000000" w:rsidDel="00000000" w:rsidP="00000000" w:rsidRDefault="00000000" w:rsidRPr="00000000" w14:paraId="00000103">
            <w:pPr>
              <w:numPr>
                <w:ilvl w:val="0"/>
                <w:numId w:val="18"/>
              </w:numPr>
              <w:spacing w:line="240" w:lineRule="auto"/>
              <w:ind w:left="720" w:hanging="360"/>
              <w:rPr>
                <w:rFonts w:ascii="Noto Sans Symbols" w:cs="Noto Sans Symbols" w:eastAsia="Noto Sans Symbols" w:hAnsi="Noto Sans Symbols"/>
                <w:sz w:val="20"/>
                <w:szCs w:val="20"/>
              </w:rPr>
            </w:pPr>
            <w:r w:rsidDel="00000000" w:rsidR="00000000" w:rsidRPr="00000000">
              <w:rPr>
                <w:rFonts w:ascii="Times New Roman" w:cs="Times New Roman" w:eastAsia="Times New Roman" w:hAnsi="Times New Roman"/>
                <w:sz w:val="20"/>
                <w:szCs w:val="20"/>
                <w:rtl w:val="0"/>
              </w:rPr>
              <w:t xml:space="preserve">Mentoring</w:t>
            </w:r>
            <w:r w:rsidDel="00000000" w:rsidR="00000000" w:rsidRPr="00000000">
              <w:rPr>
                <w:rtl w:val="0"/>
              </w:rPr>
            </w:r>
          </w:p>
          <w:p w:rsidR="00000000" w:rsidDel="00000000" w:rsidP="00000000" w:rsidRDefault="00000000" w:rsidRPr="00000000" w14:paraId="00000104">
            <w:pPr>
              <w:numPr>
                <w:ilvl w:val="0"/>
                <w:numId w:val="18"/>
              </w:numPr>
              <w:spacing w:line="240" w:lineRule="auto"/>
              <w:ind w:left="720" w:hanging="360"/>
              <w:rPr>
                <w:rFonts w:ascii="Noto Sans Symbols" w:cs="Noto Sans Symbols" w:eastAsia="Noto Sans Symbols" w:hAnsi="Noto Sans Symbols"/>
                <w:sz w:val="20"/>
                <w:szCs w:val="20"/>
              </w:rPr>
            </w:pPr>
            <w:r w:rsidDel="00000000" w:rsidR="00000000" w:rsidRPr="00000000">
              <w:rPr>
                <w:rFonts w:ascii="Times New Roman" w:cs="Times New Roman" w:eastAsia="Times New Roman" w:hAnsi="Times New Roman"/>
                <w:sz w:val="20"/>
                <w:szCs w:val="20"/>
                <w:rtl w:val="0"/>
              </w:rPr>
              <w:t xml:space="preserve">Peer Observations</w:t>
            </w:r>
            <w:r w:rsidDel="00000000" w:rsidR="00000000" w:rsidRPr="00000000">
              <w:rPr>
                <w:rtl w:val="0"/>
              </w:rPr>
            </w:r>
          </w:p>
          <w:p w:rsidR="00000000" w:rsidDel="00000000" w:rsidP="00000000" w:rsidRDefault="00000000" w:rsidRPr="00000000" w14:paraId="00000105">
            <w:pPr>
              <w:numPr>
                <w:ilvl w:val="0"/>
                <w:numId w:val="18"/>
              </w:numPr>
              <w:spacing w:line="240" w:lineRule="auto"/>
              <w:ind w:left="720" w:hanging="360"/>
              <w:rPr>
                <w:rFonts w:ascii="Noto Sans Symbols" w:cs="Noto Sans Symbols" w:eastAsia="Noto Sans Symbols" w:hAnsi="Noto Sans Symbols"/>
                <w:sz w:val="20"/>
                <w:szCs w:val="20"/>
              </w:rPr>
            </w:pPr>
            <w:r w:rsidDel="00000000" w:rsidR="00000000" w:rsidRPr="00000000">
              <w:rPr>
                <w:rFonts w:ascii="Times New Roman" w:cs="Times New Roman" w:eastAsia="Times New Roman" w:hAnsi="Times New Roman"/>
                <w:sz w:val="20"/>
                <w:szCs w:val="20"/>
                <w:rtl w:val="0"/>
              </w:rPr>
              <w:t xml:space="preserve">Professional Learning Communities</w:t>
            </w:r>
            <w:r w:rsidDel="00000000" w:rsidR="00000000" w:rsidRPr="00000000">
              <w:rPr>
                <w:rtl w:val="0"/>
              </w:rPr>
            </w:r>
          </w:p>
          <w:p w:rsidR="00000000" w:rsidDel="00000000" w:rsidP="00000000" w:rsidRDefault="00000000" w:rsidRPr="00000000" w14:paraId="00000106">
            <w:pPr>
              <w:numPr>
                <w:ilvl w:val="0"/>
                <w:numId w:val="18"/>
              </w:numPr>
              <w:spacing w:line="240" w:lineRule="auto"/>
              <w:ind w:left="720" w:hanging="360"/>
              <w:rPr>
                <w:rFonts w:ascii="Noto Sans Symbols" w:cs="Noto Sans Symbols" w:eastAsia="Noto Sans Symbols" w:hAnsi="Noto Sans Symbols"/>
                <w:sz w:val="20"/>
                <w:szCs w:val="20"/>
              </w:rPr>
            </w:pPr>
            <w:r w:rsidDel="00000000" w:rsidR="00000000" w:rsidRPr="00000000">
              <w:rPr>
                <w:rFonts w:ascii="Times New Roman" w:cs="Times New Roman" w:eastAsia="Times New Roman" w:hAnsi="Times New Roman"/>
                <w:sz w:val="20"/>
                <w:szCs w:val="20"/>
                <w:rtl w:val="0"/>
              </w:rPr>
              <w:t xml:space="preserve">Lions Hours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26.41551971435547" w:lineRule="auto"/>
              <w:ind w:left="134.5416259765625" w:right="312.987060546875" w:hanging="11.3543701171875"/>
              <w:rPr>
                <w:rFonts w:ascii="Times" w:cs="Times" w:eastAsia="Times" w:hAnsi="Times"/>
                <w:b w:val="1"/>
                <w:sz w:val="19.920000076293945"/>
                <w:szCs w:val="19.920000076293945"/>
              </w:rPr>
            </w:pPr>
            <w:r w:rsidDel="00000000" w:rsidR="00000000" w:rsidRPr="00000000">
              <w:rPr>
                <w:rFonts w:ascii="Times" w:cs="Times" w:eastAsia="Times" w:hAnsi="Times"/>
                <w:b w:val="1"/>
                <w:sz w:val="19.920000076293945"/>
                <w:szCs w:val="19.920000076293945"/>
                <w:rtl w:val="0"/>
              </w:rPr>
              <w:t xml:space="preserve">Possible additional outside professional resources include </w:t>
            </w:r>
          </w:p>
          <w:p w:rsidR="00000000" w:rsidDel="00000000" w:rsidP="00000000" w:rsidRDefault="00000000" w:rsidRPr="00000000" w14:paraId="00000108">
            <w:pPr>
              <w:numPr>
                <w:ilvl w:val="0"/>
                <w:numId w:val="4"/>
              </w:numPr>
              <w:spacing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Camden County Curriculum Consortium</w:t>
            </w:r>
            <w:r w:rsidDel="00000000" w:rsidR="00000000" w:rsidRPr="00000000">
              <w:rPr>
                <w:rtl w:val="0"/>
              </w:rPr>
            </w:r>
          </w:p>
          <w:p w:rsidR="00000000" w:rsidDel="00000000" w:rsidP="00000000" w:rsidRDefault="00000000" w:rsidRPr="00000000" w14:paraId="00000109">
            <w:pPr>
              <w:numPr>
                <w:ilvl w:val="0"/>
                <w:numId w:val="4"/>
              </w:numPr>
              <w:spacing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Link It</w:t>
            </w:r>
            <w:r w:rsidDel="00000000" w:rsidR="00000000" w:rsidRPr="00000000">
              <w:rPr>
                <w:rtl w:val="0"/>
              </w:rPr>
            </w:r>
          </w:p>
          <w:p w:rsidR="00000000" w:rsidDel="00000000" w:rsidP="00000000" w:rsidRDefault="00000000" w:rsidRPr="00000000" w14:paraId="0000010A">
            <w:pPr>
              <w:numPr>
                <w:ilvl w:val="0"/>
                <w:numId w:val="4"/>
              </w:numPr>
              <w:spacing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NJ Department of Education List of Providers</w:t>
            </w:r>
            <w:r w:rsidDel="00000000" w:rsidR="00000000" w:rsidRPr="00000000">
              <w:rPr>
                <w:rtl w:val="0"/>
              </w:rPr>
            </w:r>
          </w:p>
          <w:p w:rsidR="00000000" w:rsidDel="00000000" w:rsidP="00000000" w:rsidRDefault="00000000" w:rsidRPr="00000000" w14:paraId="0000010B">
            <w:pPr>
              <w:numPr>
                <w:ilvl w:val="0"/>
                <w:numId w:val="4"/>
              </w:numPr>
              <w:spacing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OnCourse</w:t>
            </w:r>
            <w:r w:rsidDel="00000000" w:rsidR="00000000" w:rsidRPr="00000000">
              <w:rPr>
                <w:rtl w:val="0"/>
              </w:rPr>
            </w:r>
          </w:p>
          <w:p w:rsidR="00000000" w:rsidDel="00000000" w:rsidP="00000000" w:rsidRDefault="00000000" w:rsidRPr="00000000" w14:paraId="0000010C">
            <w:pPr>
              <w:numPr>
                <w:ilvl w:val="0"/>
                <w:numId w:val="4"/>
              </w:numPr>
              <w:spacing w:line="240" w:lineRule="auto"/>
              <w:ind w:left="72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iXL</w:t>
            </w:r>
            <w:r w:rsidDel="00000000" w:rsidR="00000000" w:rsidRPr="00000000">
              <w:rPr>
                <w:rtl w:val="0"/>
              </w:rPr>
            </w:r>
          </w:p>
        </w:tc>
      </w:tr>
    </w:tbl>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10515.0" w:type="dxa"/>
        <w:jc w:val="left"/>
        <w:tblInd w:w="108.0000305175781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30"/>
        <w:gridCol w:w="3165"/>
        <w:gridCol w:w="6120"/>
        <w:tblGridChange w:id="0">
          <w:tblGrid>
            <w:gridCol w:w="1230"/>
            <w:gridCol w:w="3165"/>
            <w:gridCol w:w="6120"/>
          </w:tblGrid>
        </w:tblGridChange>
      </w:tblGrid>
      <w:tr>
        <w:trPr>
          <w:cantSplit w:val="0"/>
          <w:trHeight w:val="429.6002197265625" w:hRule="atLeast"/>
          <w:tblHeader w:val="0"/>
        </w:trPr>
        <w:tc>
          <w:tcPr>
            <w:gridSpan w:val="3"/>
            <w:shd w:fill="fbd4b4"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31999206542969" w:right="0" w:firstLine="0"/>
              <w:jc w:val="left"/>
              <w:rPr>
                <w:rFonts w:ascii="Calibri" w:cs="Calibri" w:eastAsia="Calibri" w:hAnsi="Calibri"/>
                <w:b w:val="1"/>
                <w:i w:val="0"/>
                <w:smallCaps w:val="0"/>
                <w:strike w:val="0"/>
                <w:color w:val="000000"/>
                <w:sz w:val="24"/>
                <w:szCs w:val="24"/>
                <w:u w:val="none"/>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4: Progress Summary</w:t>
            </w:r>
          </w:p>
        </w:tc>
      </w:tr>
      <w:tr>
        <w:trPr>
          <w:cantSplit w:val="0"/>
          <w:trHeight w:val="1085.2008056640625" w:hRule="atLeast"/>
          <w:tblHeader w:val="0"/>
        </w:trPr>
        <w:tc>
          <w:tcPr>
            <w:shd w:fill="95b3d7"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PL  </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60986328125"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Goal </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2548828125"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No.</w:t>
            </w:r>
          </w:p>
        </w:tc>
        <w:tc>
          <w:tcPr>
            <w:shd w:fill="95b3d7"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Notes on Plan Implementation</w:t>
            </w:r>
          </w:p>
        </w:tc>
        <w:tc>
          <w:tcPr>
            <w:shd w:fill="95b3d7"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Calibri" w:cs="Calibri" w:eastAsia="Calibri" w:hAnsi="Calibri"/>
                <w:b w:val="1"/>
                <w:i w:val="0"/>
                <w:smallCaps w:val="0"/>
                <w:strike w:val="0"/>
                <w:color w:val="000000"/>
                <w:sz w:val="22.079999923706055"/>
                <w:szCs w:val="22.079999923706055"/>
                <w:u w:val="none"/>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vertAlign w:val="baseline"/>
                <w:rtl w:val="0"/>
              </w:rPr>
              <w:t xml:space="preserve"> Notes on Goal Attainment</w:t>
            </w:r>
          </w:p>
        </w:tc>
      </w:tr>
      <w:tr>
        <w:trPr>
          <w:cantSplit w:val="0"/>
          <w:trHeight w:val="57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815.999145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549.60083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448.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r>
        <w:trPr>
          <w:cantSplit w:val="0"/>
          <w:trHeight w:val="530.3997802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tl w:val="0"/>
              </w:rPr>
            </w:r>
          </w:p>
        </w:tc>
      </w:tr>
    </w:tbl>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97021484375" w:line="243.90263557434082" w:lineRule="auto"/>
        <w:ind w:left="0" w:right="1774.560546875" w:firstLine="7.440032958984375"/>
        <w:jc w:val="left"/>
        <w:rPr>
          <w:rFonts w:ascii="Calibri" w:cs="Calibri" w:eastAsia="Calibri" w:hAnsi="Calibri"/>
          <w:b w:val="0"/>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Signature</w:t>
      </w:r>
      <w:r w:rsidDel="00000000" w:rsidR="00000000" w:rsidRPr="00000000">
        <w:rPr>
          <w:rFonts w:ascii="Calibri" w:cs="Calibri" w:eastAsia="Calibri" w:hAnsi="Calibri"/>
          <w:sz w:val="24"/>
          <w:szCs w:val="24"/>
          <w:rtl w:val="0"/>
        </w:rPr>
        <w:t xml:space="preserve">: ___</w:t>
      </w:r>
      <w:r w:rsidDel="00000000" w:rsidR="00000000" w:rsidRPr="00000000">
        <w:rPr>
          <w:rFonts w:ascii="Pacifico" w:cs="Pacifico" w:eastAsia="Pacifico" w:hAnsi="Pacifico"/>
          <w:sz w:val="24"/>
          <w:szCs w:val="24"/>
          <w:u w:val="single"/>
          <w:rtl w:val="0"/>
        </w:rPr>
        <w:t xml:space="preserve">Sean Gorman</w:t>
      </w:r>
      <w:r w:rsidDel="00000000" w:rsidR="00000000" w:rsidRPr="00000000">
        <w:rPr>
          <w:rFonts w:ascii="Calibri" w:cs="Calibri" w:eastAsia="Calibri" w:hAnsi="Calibri"/>
          <w:sz w:val="24"/>
          <w:szCs w:val="24"/>
          <w:u w:val="single"/>
          <w:rtl w:val="0"/>
        </w:rPr>
        <w:t xml:space="preserve">_</w:t>
      </w:r>
      <w:r w:rsidDel="00000000" w:rsidR="00000000" w:rsidRPr="00000000">
        <w:rPr>
          <w:rFonts w:ascii="Calibri" w:cs="Calibri" w:eastAsia="Calibri" w:hAnsi="Calibri"/>
          <w:sz w:val="24"/>
          <w:szCs w:val="24"/>
          <w:rtl w:val="0"/>
        </w:rPr>
        <w:t xml:space="preserve">_____________________________      ______7/1/2023____</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197021484375" w:line="243.90263557434082" w:lineRule="auto"/>
        <w:ind w:left="0" w:right="1774.560546875" w:firstLine="7.440032958984375"/>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rFonts w:ascii="Calibri" w:cs="Calibri" w:eastAsia="Calibri" w:hAnsi="Calibri"/>
          <w:b w:val="1"/>
          <w:i w:val="0"/>
          <w:smallCaps w:val="0"/>
          <w:strike w:val="0"/>
          <w:color w:val="000000"/>
          <w:sz w:val="24"/>
          <w:szCs w:val="24"/>
          <w:shd w:fill="auto" w:val="clear"/>
          <w:vertAlign w:val="baseline"/>
          <w:rtl w:val="0"/>
        </w:rPr>
        <w:t xml:space="preserve">Principal Signature                                                                                                     Date: </w:t>
      </w:r>
    </w:p>
    <w:sectPr>
      <w:pgSz w:h="15840" w:w="12240" w:orient="portrait"/>
      <w:pgMar w:bottom="874.0796661376953" w:top="705.6005859375" w:left="720" w:right="895.599365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Times"/>
  <w:font w:name="Pacifico">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